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B3721" w14:paraId="7938F9FA" w14:textId="77777777">
        <w:trPr>
          <w:cantSplit/>
        </w:trPr>
        <w:tc>
          <w:tcPr>
            <w:tcW w:w="8856" w:type="dxa"/>
            <w:gridSpan w:val="6"/>
          </w:tcPr>
          <w:p w14:paraId="548FD63D" w14:textId="77777777" w:rsidR="006B3721" w:rsidRDefault="006B3721">
            <w:pPr>
              <w:rPr>
                <w:rFonts w:ascii="Arial" w:hAnsi="Arial"/>
                <w:lang w:val="en-GB"/>
              </w:rPr>
            </w:pPr>
            <w:bookmarkStart w:id="0" w:name="_GoBack"/>
            <w:bookmarkEnd w:id="0"/>
          </w:p>
          <w:p w14:paraId="2D1ACDD5" w14:textId="77777777" w:rsidR="006B3721" w:rsidRDefault="006B372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8573EE4" w14:textId="77777777" w:rsidR="006B3721" w:rsidRDefault="006B3721">
            <w:pPr>
              <w:rPr>
                <w:rFonts w:ascii="Arial" w:hAnsi="Arial"/>
                <w:b/>
                <w:sz w:val="28"/>
                <w:lang w:val="en-GB"/>
              </w:rPr>
            </w:pPr>
          </w:p>
          <w:p w14:paraId="46149ADA" w14:textId="77777777" w:rsidR="006B3721" w:rsidRDefault="006B3721">
            <w:pPr>
              <w:tabs>
                <w:tab w:val="center" w:pos="4560"/>
              </w:tabs>
              <w:rPr>
                <w:rFonts w:ascii="Arial" w:hAnsi="Arial"/>
                <w:b/>
                <w:sz w:val="28"/>
                <w:lang w:val="en-GB"/>
              </w:rPr>
            </w:pPr>
            <w:r>
              <w:rPr>
                <w:rFonts w:ascii="Arial" w:hAnsi="Arial"/>
                <w:b/>
                <w:sz w:val="28"/>
                <w:lang w:val="en-GB"/>
              </w:rPr>
              <w:tab/>
              <w:t>SAULT STE. MARIE, ONTARIO</w:t>
            </w:r>
          </w:p>
          <w:p w14:paraId="1F8577F0" w14:textId="77777777" w:rsidR="006B3721" w:rsidRDefault="006B3721">
            <w:pPr>
              <w:tabs>
                <w:tab w:val="center" w:pos="4560"/>
              </w:tabs>
              <w:rPr>
                <w:rFonts w:ascii="Arial" w:hAnsi="Arial"/>
                <w:lang w:val="en-GB"/>
              </w:rPr>
            </w:pPr>
          </w:p>
          <w:p w14:paraId="5E56E463" w14:textId="77777777" w:rsidR="006B3721" w:rsidRPr="00E6780D" w:rsidRDefault="008B1EFE" w:rsidP="00E6780D">
            <w:pPr>
              <w:jc w:val="center"/>
              <w:rPr>
                <w:rFonts w:ascii="Arial" w:hAnsi="Arial"/>
              </w:rPr>
            </w:pPr>
            <w:r>
              <w:rPr>
                <w:rFonts w:ascii="Arial" w:hAnsi="Arial"/>
                <w:noProof/>
                <w:lang w:val="en-CA" w:eastAsia="en-CA"/>
              </w:rPr>
              <w:drawing>
                <wp:inline distT="0" distB="0" distL="0" distR="0" wp14:anchorId="0DBB379C" wp14:editId="62511A89">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46849EA1" w14:textId="77777777" w:rsidR="006B3721" w:rsidRDefault="006B3721">
            <w:pPr>
              <w:jc w:val="center"/>
              <w:rPr>
                <w:rFonts w:ascii="Arial" w:hAnsi="Arial"/>
                <w:lang w:val="en-GB"/>
              </w:rPr>
            </w:pPr>
          </w:p>
          <w:p w14:paraId="68C65935" w14:textId="77777777" w:rsidR="006B3721" w:rsidRDefault="006B3721">
            <w:pPr>
              <w:jc w:val="center"/>
              <w:rPr>
                <w:rFonts w:ascii="Arial" w:hAnsi="Arial"/>
                <w:lang w:val="en-GB"/>
              </w:rPr>
            </w:pPr>
          </w:p>
          <w:p w14:paraId="1C59347A" w14:textId="77777777" w:rsidR="006B3721" w:rsidRDefault="006B3721">
            <w:pPr>
              <w:pStyle w:val="Heading1"/>
              <w:rPr>
                <w:rFonts w:ascii="Arial" w:hAnsi="Arial"/>
                <w:sz w:val="28"/>
                <w:u w:val="none"/>
              </w:rPr>
            </w:pPr>
            <w:r>
              <w:rPr>
                <w:rFonts w:ascii="Arial" w:hAnsi="Arial"/>
                <w:sz w:val="28"/>
                <w:u w:val="none"/>
              </w:rPr>
              <w:t>COURSE  OUTLINE</w:t>
            </w:r>
          </w:p>
          <w:p w14:paraId="253EE737" w14:textId="77777777" w:rsidR="006B3721" w:rsidRDefault="006B3721">
            <w:pPr>
              <w:rPr>
                <w:rFonts w:ascii="Arial" w:hAnsi="Arial"/>
              </w:rPr>
            </w:pPr>
          </w:p>
        </w:tc>
      </w:tr>
      <w:tr w:rsidR="006B3721" w14:paraId="6D1ED4C0" w14:textId="77777777">
        <w:trPr>
          <w:cantSplit/>
        </w:trPr>
        <w:tc>
          <w:tcPr>
            <w:tcW w:w="2518" w:type="dxa"/>
          </w:tcPr>
          <w:p w14:paraId="19DAD339" w14:textId="77777777" w:rsidR="006B3721" w:rsidRDefault="006B3721">
            <w:pPr>
              <w:rPr>
                <w:rFonts w:ascii="Arial" w:hAnsi="Arial"/>
                <w:b/>
                <w:lang w:val="en-GB"/>
              </w:rPr>
            </w:pPr>
            <w:r>
              <w:rPr>
                <w:rFonts w:ascii="Arial" w:hAnsi="Arial"/>
                <w:b/>
                <w:lang w:val="en-GB"/>
              </w:rPr>
              <w:t>COURSE TITLE:</w:t>
            </w:r>
          </w:p>
          <w:p w14:paraId="7AE5FEA8" w14:textId="77777777" w:rsidR="006B3721" w:rsidRDefault="006B3721">
            <w:pPr>
              <w:rPr>
                <w:rFonts w:ascii="Arial" w:hAnsi="Arial"/>
                <w:b/>
              </w:rPr>
            </w:pPr>
          </w:p>
        </w:tc>
        <w:tc>
          <w:tcPr>
            <w:tcW w:w="6338" w:type="dxa"/>
            <w:gridSpan w:val="5"/>
          </w:tcPr>
          <w:p w14:paraId="646761C6" w14:textId="77777777" w:rsidR="006B3721" w:rsidRDefault="00E6780D">
            <w:pPr>
              <w:pStyle w:val="Heading5"/>
            </w:pPr>
            <w:r>
              <w:t xml:space="preserve">ADVENTURE </w:t>
            </w:r>
            <w:r w:rsidR="006B3721">
              <w:t>ECOTOURISM</w:t>
            </w:r>
          </w:p>
        </w:tc>
      </w:tr>
      <w:tr w:rsidR="006B3721" w14:paraId="6F22F14A" w14:textId="77777777">
        <w:tc>
          <w:tcPr>
            <w:tcW w:w="2518" w:type="dxa"/>
          </w:tcPr>
          <w:p w14:paraId="52D4B233" w14:textId="77777777" w:rsidR="006B3721" w:rsidRDefault="006B3721">
            <w:pPr>
              <w:rPr>
                <w:rFonts w:ascii="Arial" w:hAnsi="Arial"/>
                <w:b/>
                <w:lang w:val="en-GB"/>
              </w:rPr>
            </w:pPr>
            <w:r>
              <w:rPr>
                <w:rFonts w:ascii="Arial" w:hAnsi="Arial"/>
                <w:b/>
                <w:lang w:val="en-GB"/>
              </w:rPr>
              <w:t>CODE NO. :</w:t>
            </w:r>
          </w:p>
          <w:p w14:paraId="44C53075" w14:textId="77777777" w:rsidR="006B3721" w:rsidRDefault="006B3721">
            <w:pPr>
              <w:rPr>
                <w:rFonts w:ascii="Arial" w:hAnsi="Arial"/>
                <w:b/>
              </w:rPr>
            </w:pPr>
          </w:p>
        </w:tc>
        <w:tc>
          <w:tcPr>
            <w:tcW w:w="3402" w:type="dxa"/>
            <w:gridSpan w:val="2"/>
          </w:tcPr>
          <w:p w14:paraId="5BE0E1DA" w14:textId="77777777" w:rsidR="006B3721" w:rsidRDefault="008975A1">
            <w:pPr>
              <w:pStyle w:val="Heading5"/>
              <w:rPr>
                <w:bCs w:val="0"/>
              </w:rPr>
            </w:pPr>
            <w:r>
              <w:rPr>
                <w:bCs w:val="0"/>
              </w:rPr>
              <w:t>NRT 233</w:t>
            </w:r>
          </w:p>
        </w:tc>
        <w:tc>
          <w:tcPr>
            <w:tcW w:w="1701" w:type="dxa"/>
          </w:tcPr>
          <w:p w14:paraId="5D4550DE" w14:textId="77777777" w:rsidR="006B3721" w:rsidRDefault="006B3721">
            <w:pPr>
              <w:rPr>
                <w:rFonts w:ascii="Arial" w:hAnsi="Arial"/>
                <w:b/>
              </w:rPr>
            </w:pPr>
            <w:r>
              <w:rPr>
                <w:rFonts w:ascii="Arial" w:hAnsi="Arial"/>
                <w:b/>
                <w:lang w:val="en-GB"/>
              </w:rPr>
              <w:t>SEMESTER:</w:t>
            </w:r>
          </w:p>
        </w:tc>
        <w:tc>
          <w:tcPr>
            <w:tcW w:w="1235" w:type="dxa"/>
            <w:gridSpan w:val="2"/>
          </w:tcPr>
          <w:p w14:paraId="473C4B56" w14:textId="77777777" w:rsidR="006B3721" w:rsidRDefault="008975A1">
            <w:pPr>
              <w:rPr>
                <w:rFonts w:ascii="Arial" w:hAnsi="Arial"/>
                <w:b/>
                <w:bCs/>
              </w:rPr>
            </w:pPr>
            <w:r>
              <w:rPr>
                <w:rFonts w:ascii="Arial" w:hAnsi="Arial"/>
                <w:b/>
                <w:bCs/>
              </w:rPr>
              <w:t>4</w:t>
            </w:r>
          </w:p>
        </w:tc>
      </w:tr>
      <w:tr w:rsidR="006B3721" w14:paraId="16843D7E" w14:textId="77777777">
        <w:trPr>
          <w:cantSplit/>
        </w:trPr>
        <w:tc>
          <w:tcPr>
            <w:tcW w:w="2518" w:type="dxa"/>
          </w:tcPr>
          <w:p w14:paraId="2A8F95ED" w14:textId="77777777" w:rsidR="006B3721" w:rsidRDefault="006B3721">
            <w:pPr>
              <w:rPr>
                <w:rFonts w:ascii="Arial" w:hAnsi="Arial"/>
                <w:b/>
                <w:lang w:val="en-GB"/>
              </w:rPr>
            </w:pPr>
            <w:r>
              <w:rPr>
                <w:rFonts w:ascii="Arial" w:hAnsi="Arial"/>
                <w:b/>
                <w:lang w:val="en-GB"/>
              </w:rPr>
              <w:t>PROGRAM:</w:t>
            </w:r>
          </w:p>
          <w:p w14:paraId="61776A41" w14:textId="77777777" w:rsidR="006B3721" w:rsidRDefault="006B3721">
            <w:pPr>
              <w:rPr>
                <w:rFonts w:ascii="Arial" w:hAnsi="Arial"/>
              </w:rPr>
            </w:pPr>
          </w:p>
        </w:tc>
        <w:tc>
          <w:tcPr>
            <w:tcW w:w="6338" w:type="dxa"/>
            <w:gridSpan w:val="5"/>
          </w:tcPr>
          <w:p w14:paraId="3D34328E" w14:textId="77777777" w:rsidR="006B3721" w:rsidRDefault="008975A1">
            <w:pPr>
              <w:pStyle w:val="Heading5"/>
              <w:rPr>
                <w:bCs w:val="0"/>
              </w:rPr>
            </w:pPr>
            <w:r>
              <w:rPr>
                <w:bCs w:val="0"/>
              </w:rPr>
              <w:t>Adventure Recreation and Parks</w:t>
            </w:r>
          </w:p>
        </w:tc>
      </w:tr>
      <w:tr w:rsidR="006B3721" w14:paraId="47F24334" w14:textId="77777777">
        <w:trPr>
          <w:cantSplit/>
        </w:trPr>
        <w:tc>
          <w:tcPr>
            <w:tcW w:w="2518" w:type="dxa"/>
          </w:tcPr>
          <w:p w14:paraId="6A37BE52" w14:textId="77777777" w:rsidR="006B3721" w:rsidRDefault="006B3721">
            <w:pPr>
              <w:rPr>
                <w:rFonts w:ascii="Arial" w:hAnsi="Arial"/>
                <w:b/>
                <w:lang w:val="en-GB"/>
              </w:rPr>
            </w:pPr>
            <w:r>
              <w:rPr>
                <w:rFonts w:ascii="Arial" w:hAnsi="Arial"/>
                <w:b/>
                <w:lang w:val="en-GB"/>
              </w:rPr>
              <w:t>AUTHOR:</w:t>
            </w:r>
          </w:p>
          <w:p w14:paraId="778D4ECA" w14:textId="77777777" w:rsidR="006B3721" w:rsidRDefault="006B3721">
            <w:pPr>
              <w:rPr>
                <w:rFonts w:ascii="Arial" w:hAnsi="Arial"/>
              </w:rPr>
            </w:pPr>
          </w:p>
        </w:tc>
        <w:tc>
          <w:tcPr>
            <w:tcW w:w="6338" w:type="dxa"/>
            <w:gridSpan w:val="5"/>
          </w:tcPr>
          <w:p w14:paraId="03149705" w14:textId="77777777" w:rsidR="006B3721" w:rsidRDefault="00E6780D">
            <w:pPr>
              <w:pStyle w:val="Heading5"/>
            </w:pPr>
            <w:r>
              <w:t>Lawrence Foster</w:t>
            </w:r>
          </w:p>
        </w:tc>
      </w:tr>
      <w:tr w:rsidR="006B3721" w14:paraId="4DF3CCFE" w14:textId="77777777">
        <w:tc>
          <w:tcPr>
            <w:tcW w:w="2518" w:type="dxa"/>
          </w:tcPr>
          <w:p w14:paraId="3408F810" w14:textId="77777777" w:rsidR="006B3721" w:rsidRDefault="006B3721">
            <w:pPr>
              <w:rPr>
                <w:rFonts w:ascii="Arial" w:hAnsi="Arial"/>
                <w:b/>
                <w:lang w:val="en-GB"/>
              </w:rPr>
            </w:pPr>
            <w:r>
              <w:rPr>
                <w:rFonts w:ascii="Arial" w:hAnsi="Arial"/>
                <w:b/>
                <w:lang w:val="en-GB"/>
              </w:rPr>
              <w:t>DATE:</w:t>
            </w:r>
          </w:p>
          <w:p w14:paraId="572143F2" w14:textId="77777777" w:rsidR="006B3721" w:rsidRDefault="006B3721">
            <w:pPr>
              <w:rPr>
                <w:rFonts w:ascii="Arial" w:hAnsi="Arial"/>
              </w:rPr>
            </w:pPr>
          </w:p>
        </w:tc>
        <w:tc>
          <w:tcPr>
            <w:tcW w:w="1460" w:type="dxa"/>
          </w:tcPr>
          <w:p w14:paraId="3238755B" w14:textId="77777777" w:rsidR="006B3721" w:rsidRDefault="008975A1" w:rsidP="00C67CA6">
            <w:pPr>
              <w:pStyle w:val="Heading5"/>
            </w:pPr>
            <w:r>
              <w:t>Jan 201</w:t>
            </w:r>
            <w:r w:rsidR="00C67CA6">
              <w:t>4</w:t>
            </w:r>
          </w:p>
        </w:tc>
        <w:tc>
          <w:tcPr>
            <w:tcW w:w="3690" w:type="dxa"/>
            <w:gridSpan w:val="3"/>
          </w:tcPr>
          <w:p w14:paraId="3AFAE0C0" w14:textId="77777777" w:rsidR="006B3721" w:rsidRDefault="006B3721">
            <w:pPr>
              <w:rPr>
                <w:rFonts w:ascii="Arial" w:hAnsi="Arial"/>
              </w:rPr>
            </w:pPr>
            <w:r>
              <w:rPr>
                <w:rFonts w:ascii="Arial" w:hAnsi="Arial"/>
                <w:b/>
                <w:lang w:val="en-GB"/>
              </w:rPr>
              <w:t>PREVIOUS OUTLINE DATED:</w:t>
            </w:r>
          </w:p>
        </w:tc>
        <w:tc>
          <w:tcPr>
            <w:tcW w:w="1188" w:type="dxa"/>
          </w:tcPr>
          <w:p w14:paraId="458D0489" w14:textId="77777777" w:rsidR="00B43EA4" w:rsidRDefault="00C67CA6">
            <w:pPr>
              <w:rPr>
                <w:rFonts w:ascii="Arial" w:hAnsi="Arial"/>
                <w:b/>
                <w:bCs/>
              </w:rPr>
            </w:pPr>
            <w:r>
              <w:rPr>
                <w:rFonts w:ascii="Arial" w:hAnsi="Arial"/>
                <w:b/>
                <w:bCs/>
                <w:sz w:val="20"/>
              </w:rPr>
              <w:t>Jan 2013</w:t>
            </w:r>
          </w:p>
        </w:tc>
      </w:tr>
      <w:tr w:rsidR="006B3721" w14:paraId="5F12180E" w14:textId="77777777">
        <w:trPr>
          <w:cantSplit/>
        </w:trPr>
        <w:tc>
          <w:tcPr>
            <w:tcW w:w="2518" w:type="dxa"/>
          </w:tcPr>
          <w:p w14:paraId="1D0C0238" w14:textId="77777777" w:rsidR="006B3721" w:rsidRDefault="006B3721">
            <w:pPr>
              <w:rPr>
                <w:rFonts w:ascii="Arial" w:hAnsi="Arial"/>
              </w:rPr>
            </w:pPr>
            <w:r>
              <w:rPr>
                <w:rFonts w:ascii="Arial" w:hAnsi="Arial"/>
                <w:b/>
                <w:lang w:val="en-GB"/>
              </w:rPr>
              <w:t>APPROVED:</w:t>
            </w:r>
          </w:p>
        </w:tc>
        <w:tc>
          <w:tcPr>
            <w:tcW w:w="5150" w:type="dxa"/>
            <w:gridSpan w:val="4"/>
          </w:tcPr>
          <w:p w14:paraId="70BDDEEE" w14:textId="77777777" w:rsidR="006B3721" w:rsidRDefault="008975A1">
            <w:pPr>
              <w:jc w:val="center"/>
              <w:rPr>
                <w:rFonts w:ascii="Arial" w:hAnsi="Arial"/>
              </w:rPr>
            </w:pPr>
            <w:r>
              <w:rPr>
                <w:rFonts w:ascii="Arial" w:hAnsi="Arial"/>
              </w:rPr>
              <w:t>“Colin Kirkwood”</w:t>
            </w:r>
          </w:p>
          <w:p w14:paraId="3F1E4054" w14:textId="77777777" w:rsidR="006B3721" w:rsidRDefault="006B3721">
            <w:pPr>
              <w:jc w:val="center"/>
              <w:rPr>
                <w:rFonts w:ascii="Arial" w:hAnsi="Arial"/>
              </w:rPr>
            </w:pPr>
          </w:p>
        </w:tc>
        <w:tc>
          <w:tcPr>
            <w:tcW w:w="1188" w:type="dxa"/>
          </w:tcPr>
          <w:p w14:paraId="0696B7B4" w14:textId="77777777" w:rsidR="006B3721" w:rsidRDefault="008975A1" w:rsidP="00C67CA6">
            <w:pPr>
              <w:rPr>
                <w:rFonts w:ascii="Arial" w:hAnsi="Arial"/>
              </w:rPr>
            </w:pPr>
            <w:r>
              <w:rPr>
                <w:rFonts w:ascii="Arial" w:hAnsi="Arial"/>
              </w:rPr>
              <w:t>Jan 201</w:t>
            </w:r>
            <w:r w:rsidR="00C67CA6">
              <w:rPr>
                <w:rFonts w:ascii="Arial" w:hAnsi="Arial"/>
              </w:rPr>
              <w:t>4</w:t>
            </w:r>
          </w:p>
        </w:tc>
      </w:tr>
      <w:tr w:rsidR="006B3721" w14:paraId="6138EC55" w14:textId="77777777">
        <w:trPr>
          <w:cantSplit/>
        </w:trPr>
        <w:tc>
          <w:tcPr>
            <w:tcW w:w="2518" w:type="dxa"/>
          </w:tcPr>
          <w:p w14:paraId="5431BC9B" w14:textId="77777777" w:rsidR="006B3721" w:rsidRDefault="006B3721">
            <w:pPr>
              <w:rPr>
                <w:rFonts w:ascii="Arial" w:hAnsi="Arial"/>
              </w:rPr>
            </w:pPr>
          </w:p>
        </w:tc>
        <w:tc>
          <w:tcPr>
            <w:tcW w:w="5150" w:type="dxa"/>
            <w:gridSpan w:val="4"/>
          </w:tcPr>
          <w:p w14:paraId="131D7940" w14:textId="77777777" w:rsidR="006B3721" w:rsidRDefault="006B3721">
            <w:pPr>
              <w:pStyle w:val="Heading2"/>
              <w:rPr>
                <w:rFonts w:ascii="Arial" w:hAnsi="Arial"/>
                <w:lang w:val="en-US"/>
              </w:rPr>
            </w:pPr>
            <w:r>
              <w:rPr>
                <w:rFonts w:ascii="Arial" w:hAnsi="Arial"/>
                <w:lang w:val="en-US"/>
              </w:rPr>
              <w:t>__________________________________</w:t>
            </w:r>
          </w:p>
          <w:p w14:paraId="6CC15826" w14:textId="77777777" w:rsidR="006B3721" w:rsidRDefault="00595939">
            <w:pPr>
              <w:pStyle w:val="Heading2"/>
              <w:rPr>
                <w:rFonts w:ascii="Arial" w:hAnsi="Arial"/>
                <w:lang w:val="en-US"/>
              </w:rPr>
            </w:pPr>
            <w:r>
              <w:rPr>
                <w:rFonts w:ascii="Arial" w:hAnsi="Arial"/>
                <w:lang w:val="en-US"/>
              </w:rPr>
              <w:t>Chair</w:t>
            </w:r>
          </w:p>
        </w:tc>
        <w:tc>
          <w:tcPr>
            <w:tcW w:w="1188" w:type="dxa"/>
          </w:tcPr>
          <w:p w14:paraId="505FAA15" w14:textId="77777777" w:rsidR="006B3721" w:rsidRDefault="006B3721">
            <w:pPr>
              <w:rPr>
                <w:rFonts w:ascii="Arial" w:hAnsi="Arial"/>
                <w:b/>
                <w:lang w:val="en-GB"/>
              </w:rPr>
            </w:pPr>
            <w:r>
              <w:rPr>
                <w:rFonts w:ascii="Arial" w:hAnsi="Arial"/>
                <w:b/>
                <w:lang w:val="en-GB"/>
              </w:rPr>
              <w:t>_______</w:t>
            </w:r>
          </w:p>
          <w:p w14:paraId="010CC046" w14:textId="77777777" w:rsidR="006B3721" w:rsidRDefault="006B3721">
            <w:pPr>
              <w:jc w:val="center"/>
              <w:rPr>
                <w:rFonts w:ascii="Arial" w:hAnsi="Arial"/>
              </w:rPr>
            </w:pPr>
            <w:r>
              <w:rPr>
                <w:rFonts w:ascii="Arial" w:hAnsi="Arial"/>
                <w:b/>
                <w:lang w:val="en-GB"/>
              </w:rPr>
              <w:t>DATE</w:t>
            </w:r>
          </w:p>
        </w:tc>
      </w:tr>
      <w:tr w:rsidR="006B3721" w14:paraId="0D804BDF" w14:textId="77777777">
        <w:trPr>
          <w:cantSplit/>
        </w:trPr>
        <w:tc>
          <w:tcPr>
            <w:tcW w:w="2518" w:type="dxa"/>
          </w:tcPr>
          <w:p w14:paraId="5FCF6DD7" w14:textId="77777777" w:rsidR="006B3721" w:rsidRDefault="006B3721">
            <w:pPr>
              <w:rPr>
                <w:rFonts w:ascii="Arial" w:hAnsi="Arial"/>
                <w:b/>
                <w:lang w:val="en-GB"/>
              </w:rPr>
            </w:pPr>
            <w:r>
              <w:rPr>
                <w:rFonts w:ascii="Arial" w:hAnsi="Arial"/>
                <w:b/>
                <w:lang w:val="en-GB"/>
              </w:rPr>
              <w:t>TOTAL CREDITS:</w:t>
            </w:r>
          </w:p>
          <w:p w14:paraId="33B5CB2A" w14:textId="77777777" w:rsidR="006B3721" w:rsidRDefault="006B3721">
            <w:pPr>
              <w:rPr>
                <w:rFonts w:ascii="Arial" w:hAnsi="Arial"/>
              </w:rPr>
            </w:pPr>
          </w:p>
        </w:tc>
        <w:tc>
          <w:tcPr>
            <w:tcW w:w="6338" w:type="dxa"/>
            <w:gridSpan w:val="5"/>
          </w:tcPr>
          <w:p w14:paraId="603FDFF9" w14:textId="77777777" w:rsidR="006B3721" w:rsidRDefault="006B3721">
            <w:pPr>
              <w:rPr>
                <w:rFonts w:ascii="Arial" w:hAnsi="Arial"/>
                <w:b/>
                <w:bCs/>
              </w:rPr>
            </w:pPr>
            <w:r>
              <w:rPr>
                <w:rFonts w:ascii="Arial" w:hAnsi="Arial"/>
                <w:b/>
                <w:bCs/>
              </w:rPr>
              <w:t>4</w:t>
            </w:r>
          </w:p>
        </w:tc>
      </w:tr>
      <w:tr w:rsidR="006B3721" w14:paraId="380A1C4C" w14:textId="77777777">
        <w:trPr>
          <w:cantSplit/>
        </w:trPr>
        <w:tc>
          <w:tcPr>
            <w:tcW w:w="2518" w:type="dxa"/>
          </w:tcPr>
          <w:p w14:paraId="0DEB5985" w14:textId="77777777" w:rsidR="006B3721" w:rsidRDefault="006B3721">
            <w:pPr>
              <w:rPr>
                <w:rFonts w:ascii="Arial" w:hAnsi="Arial"/>
                <w:b/>
                <w:lang w:val="en-GB"/>
              </w:rPr>
            </w:pPr>
            <w:r>
              <w:rPr>
                <w:rFonts w:ascii="Arial" w:hAnsi="Arial"/>
                <w:b/>
                <w:lang w:val="en-GB"/>
              </w:rPr>
              <w:t>PREREQUISITE(S):</w:t>
            </w:r>
          </w:p>
          <w:p w14:paraId="18D5FCF0" w14:textId="77777777" w:rsidR="006B3721" w:rsidRDefault="006B3721">
            <w:pPr>
              <w:rPr>
                <w:rFonts w:ascii="Arial" w:hAnsi="Arial"/>
              </w:rPr>
            </w:pPr>
          </w:p>
        </w:tc>
        <w:tc>
          <w:tcPr>
            <w:tcW w:w="6338" w:type="dxa"/>
            <w:gridSpan w:val="5"/>
          </w:tcPr>
          <w:p w14:paraId="645550D0" w14:textId="77777777" w:rsidR="006B3721" w:rsidRDefault="006B3721">
            <w:pPr>
              <w:pStyle w:val="Heading5"/>
            </w:pPr>
            <w:r>
              <w:t>NONE</w:t>
            </w:r>
          </w:p>
        </w:tc>
      </w:tr>
      <w:tr w:rsidR="006B3721" w14:paraId="595C7E9B" w14:textId="77777777">
        <w:trPr>
          <w:cantSplit/>
        </w:trPr>
        <w:tc>
          <w:tcPr>
            <w:tcW w:w="2518" w:type="dxa"/>
          </w:tcPr>
          <w:p w14:paraId="76EC5630" w14:textId="77777777" w:rsidR="006B3721" w:rsidRDefault="006B3721">
            <w:pPr>
              <w:rPr>
                <w:rFonts w:ascii="Arial" w:hAnsi="Arial"/>
                <w:b/>
                <w:lang w:val="en-GB"/>
              </w:rPr>
            </w:pPr>
            <w:r>
              <w:rPr>
                <w:rFonts w:ascii="Arial" w:hAnsi="Arial"/>
                <w:b/>
                <w:lang w:val="en-GB"/>
              </w:rPr>
              <w:t>HOURS/WEEK:</w:t>
            </w:r>
          </w:p>
          <w:p w14:paraId="63B373AF" w14:textId="77777777" w:rsidR="006B3721" w:rsidRDefault="006B3721">
            <w:pPr>
              <w:rPr>
                <w:rFonts w:ascii="Arial" w:hAnsi="Arial"/>
              </w:rPr>
            </w:pPr>
          </w:p>
        </w:tc>
        <w:tc>
          <w:tcPr>
            <w:tcW w:w="6338" w:type="dxa"/>
            <w:gridSpan w:val="5"/>
          </w:tcPr>
          <w:p w14:paraId="7669F157" w14:textId="77777777" w:rsidR="006B3721" w:rsidRDefault="006B3721">
            <w:pPr>
              <w:pStyle w:val="Heading5"/>
            </w:pPr>
            <w:r>
              <w:t>4 HRS/WEEK X 15 WEEKS</w:t>
            </w:r>
          </w:p>
        </w:tc>
      </w:tr>
      <w:tr w:rsidR="008975A1" w14:paraId="2208FA83" w14:textId="77777777">
        <w:trPr>
          <w:cantSplit/>
        </w:trPr>
        <w:tc>
          <w:tcPr>
            <w:tcW w:w="8856" w:type="dxa"/>
            <w:gridSpan w:val="6"/>
          </w:tcPr>
          <w:p w14:paraId="4C71DEA5" w14:textId="77777777" w:rsidR="008975A1" w:rsidRDefault="008975A1" w:rsidP="008975A1">
            <w:pPr>
              <w:pStyle w:val="Heading2"/>
              <w:tabs>
                <w:tab w:val="center" w:pos="4560"/>
              </w:tabs>
              <w:rPr>
                <w:rFonts w:ascii="Arial" w:hAnsi="Arial"/>
              </w:rPr>
            </w:pPr>
            <w:r>
              <w:rPr>
                <w:rFonts w:ascii="Arial" w:hAnsi="Arial"/>
              </w:rPr>
              <w:t>Copyright ©201</w:t>
            </w:r>
            <w:r w:rsidR="00C67CA6">
              <w:rPr>
                <w:rFonts w:ascii="Arial" w:hAnsi="Arial"/>
              </w:rPr>
              <w:t>4</w:t>
            </w:r>
            <w:r>
              <w:rPr>
                <w:rFonts w:ascii="Arial" w:hAnsi="Arial"/>
              </w:rPr>
              <w:t xml:space="preserve"> Sault College </w:t>
            </w:r>
          </w:p>
          <w:p w14:paraId="47772DB8" w14:textId="77777777" w:rsidR="008975A1" w:rsidRDefault="008975A1" w:rsidP="008975A1">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221B426" w14:textId="77777777" w:rsidR="008975A1" w:rsidRDefault="008975A1" w:rsidP="008975A1">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975A1" w14:paraId="22C28093" w14:textId="77777777">
        <w:trPr>
          <w:cantSplit/>
        </w:trPr>
        <w:tc>
          <w:tcPr>
            <w:tcW w:w="8856" w:type="dxa"/>
            <w:gridSpan w:val="6"/>
          </w:tcPr>
          <w:p w14:paraId="4D7F2BDC" w14:textId="77777777" w:rsidR="008975A1" w:rsidRPr="00CA7F56" w:rsidRDefault="008975A1" w:rsidP="008975A1">
            <w:pPr>
              <w:jc w:val="center"/>
              <w:rPr>
                <w:rFonts w:ascii="Arial" w:hAnsi="Arial" w:cs="Arial"/>
              </w:rPr>
            </w:pPr>
            <w:r w:rsidRPr="00CA7F56">
              <w:rPr>
                <w:rFonts w:ascii="Arial" w:hAnsi="Arial" w:cs="Arial"/>
              </w:rPr>
              <w:t>Colin Kirkwood, Dean, Environment/Technology/Business</w:t>
            </w:r>
          </w:p>
        </w:tc>
      </w:tr>
      <w:tr w:rsidR="008975A1" w14:paraId="74E255C1" w14:textId="77777777">
        <w:trPr>
          <w:cantSplit/>
        </w:trPr>
        <w:tc>
          <w:tcPr>
            <w:tcW w:w="8856" w:type="dxa"/>
            <w:gridSpan w:val="6"/>
          </w:tcPr>
          <w:p w14:paraId="1ACB3F3A" w14:textId="77777777" w:rsidR="008975A1" w:rsidRDefault="008975A1" w:rsidP="008975A1">
            <w:pPr>
              <w:tabs>
                <w:tab w:val="center" w:pos="4560"/>
              </w:tabs>
              <w:jc w:val="center"/>
              <w:rPr>
                <w:rFonts w:ascii="Arial" w:hAnsi="Arial"/>
                <w:i/>
                <w:lang w:val="en-GB"/>
              </w:rPr>
            </w:pPr>
            <w:r>
              <w:rPr>
                <w:rFonts w:ascii="Arial" w:hAnsi="Arial"/>
                <w:i/>
                <w:lang w:val="en-GB"/>
              </w:rPr>
              <w:t>(705) 759-2554, Ext. 2688</w:t>
            </w:r>
          </w:p>
          <w:p w14:paraId="024553EA" w14:textId="77777777" w:rsidR="008975A1" w:rsidRDefault="008975A1" w:rsidP="008975A1">
            <w:pPr>
              <w:tabs>
                <w:tab w:val="center" w:pos="4560"/>
              </w:tabs>
              <w:jc w:val="center"/>
              <w:rPr>
                <w:rFonts w:ascii="Arial" w:hAnsi="Arial"/>
                <w:i/>
                <w:lang w:val="en-GB"/>
              </w:rPr>
            </w:pPr>
          </w:p>
          <w:p w14:paraId="38B0E231" w14:textId="77777777" w:rsidR="008975A1" w:rsidRDefault="008975A1" w:rsidP="008975A1">
            <w:pPr>
              <w:tabs>
                <w:tab w:val="center" w:pos="4560"/>
              </w:tabs>
              <w:jc w:val="center"/>
              <w:rPr>
                <w:rFonts w:ascii="Arial" w:hAnsi="Arial"/>
              </w:rPr>
            </w:pPr>
          </w:p>
        </w:tc>
      </w:tr>
    </w:tbl>
    <w:p w14:paraId="2A00C9CC" w14:textId="77777777" w:rsidR="006B3721" w:rsidRDefault="006B3721">
      <w:pPr>
        <w:tabs>
          <w:tab w:val="center" w:pos="4560"/>
        </w:tabs>
        <w:rPr>
          <w:rFonts w:ascii="Arial" w:hAnsi="Arial"/>
          <w:i/>
          <w:lang w:val="en-GB"/>
        </w:rPr>
      </w:pPr>
    </w:p>
    <w:p w14:paraId="7B4A542C" w14:textId="77777777" w:rsidR="006B3721" w:rsidRDefault="006B3721">
      <w:pPr>
        <w:tabs>
          <w:tab w:val="center" w:pos="4560"/>
        </w:tabs>
        <w:rPr>
          <w:rFonts w:ascii="Arial" w:hAnsi="Arial"/>
          <w:i/>
          <w:lang w:val="en-GB"/>
        </w:rPr>
      </w:pPr>
    </w:p>
    <w:p w14:paraId="6D8C1D9C" w14:textId="77777777" w:rsidR="006B3721" w:rsidRDefault="006B3721">
      <w:pPr>
        <w:tabs>
          <w:tab w:val="center" w:pos="4560"/>
        </w:tabs>
        <w:rPr>
          <w:rFonts w:ascii="Arial" w:hAnsi="Arial"/>
          <w:i/>
          <w:lang w:val="en-GB"/>
        </w:rPr>
      </w:pPr>
    </w:p>
    <w:p w14:paraId="3358CCCE" w14:textId="77777777" w:rsidR="006B3721" w:rsidRDefault="006B3721">
      <w:pPr>
        <w:tabs>
          <w:tab w:val="center" w:pos="4560"/>
        </w:tabs>
        <w:rPr>
          <w:rFonts w:ascii="Arial" w:hAnsi="Arial"/>
          <w:i/>
          <w:lang w:val="en-GB"/>
        </w:rPr>
      </w:pPr>
    </w:p>
    <w:p w14:paraId="70B5BA4C" w14:textId="77777777" w:rsidR="006B3721" w:rsidRDefault="006B3721">
      <w:pPr>
        <w:rPr>
          <w:b/>
        </w:rPr>
      </w:pPr>
      <w:r>
        <w:rPr>
          <w:b/>
        </w:rPr>
        <w:t>I.</w:t>
      </w:r>
      <w:r>
        <w:rPr>
          <w:b/>
        </w:rPr>
        <w:tab/>
        <w:t>COURSE DESCRIPTION:</w:t>
      </w:r>
    </w:p>
    <w:p w14:paraId="06B8F00C" w14:textId="77777777" w:rsidR="006B3721" w:rsidRDefault="006B3721"/>
    <w:p w14:paraId="7FDDA857" w14:textId="77777777" w:rsidR="006B3721" w:rsidRDefault="006B3721">
      <w:r>
        <w:t>This introductory course provides the student with an overview of the variety and scope of ecotourism opportunities.  Students will be given an opportunity to research topics in natural and human history</w:t>
      </w:r>
      <w:r w:rsidR="00E6780D">
        <w:t xml:space="preserve"> </w:t>
      </w:r>
      <w:r>
        <w:t>of the Algoma District and apply their knowledge by conducting day-long guided ecotours in the field. Logistical and safety issues will be experienced and considered in the design of these day tours.</w:t>
      </w:r>
    </w:p>
    <w:p w14:paraId="75900358" w14:textId="77777777" w:rsidR="006B3721" w:rsidRDefault="006B3721"/>
    <w:p w14:paraId="30DD3CFB" w14:textId="77777777" w:rsidR="006B3721" w:rsidRDefault="006B3721">
      <w:pPr>
        <w:numPr>
          <w:ilvl w:val="0"/>
          <w:numId w:val="41"/>
        </w:numPr>
        <w:rPr>
          <w:b/>
        </w:rPr>
      </w:pPr>
      <w:r>
        <w:rPr>
          <w:b/>
        </w:rPr>
        <w:t xml:space="preserve">LEARNING OUTCOMES:         </w:t>
      </w:r>
    </w:p>
    <w:p w14:paraId="32794652" w14:textId="77777777" w:rsidR="006B3721" w:rsidRDefault="006B3721">
      <w:pPr>
        <w:rPr>
          <w:b/>
        </w:rPr>
      </w:pPr>
    </w:p>
    <w:p w14:paraId="718B8929" w14:textId="77777777" w:rsidR="006B3721" w:rsidRDefault="006B3721">
      <w:pPr>
        <w:numPr>
          <w:ilvl w:val="0"/>
          <w:numId w:val="39"/>
        </w:numPr>
        <w:rPr>
          <w:b/>
        </w:rPr>
      </w:pPr>
      <w:r>
        <w:rPr>
          <w:b/>
        </w:rPr>
        <w:t xml:space="preserve">Upon successful completion, the student will demonstrate the ability to do the </w:t>
      </w:r>
    </w:p>
    <w:p w14:paraId="1119CDC7" w14:textId="77777777" w:rsidR="006B3721" w:rsidRDefault="006B3721">
      <w:pPr>
        <w:rPr>
          <w:b/>
        </w:rPr>
      </w:pPr>
      <w:r>
        <w:rPr>
          <w:b/>
        </w:rPr>
        <w:t xml:space="preserve">          following:</w:t>
      </w:r>
    </w:p>
    <w:p w14:paraId="25F803B7" w14:textId="77777777" w:rsidR="006B3721" w:rsidRDefault="006B3721">
      <w:pPr>
        <w:numPr>
          <w:ilvl w:val="0"/>
          <w:numId w:val="13"/>
        </w:numPr>
      </w:pPr>
      <w:r>
        <w:t>Describe and apply the criteria that qualify tourism experiences as ecotourism and as adventure travel.</w:t>
      </w:r>
    </w:p>
    <w:p w14:paraId="36B354B4" w14:textId="77777777" w:rsidR="006B3721" w:rsidRDefault="006B3721">
      <w:pPr>
        <w:numPr>
          <w:ilvl w:val="0"/>
          <w:numId w:val="14"/>
        </w:numPr>
      </w:pPr>
      <w:r>
        <w:t>Describe the skills and abilities necessary for a person to be successful in the tourism business.</w:t>
      </w:r>
    </w:p>
    <w:p w14:paraId="18C55356" w14:textId="77777777" w:rsidR="006B3721" w:rsidRDefault="006B3721">
      <w:pPr>
        <w:numPr>
          <w:ilvl w:val="0"/>
          <w:numId w:val="14"/>
        </w:numPr>
      </w:pPr>
      <w:r>
        <w:t>Describe and identify from selected criteria the types of communities where ecotourism experiences are likely to be successful.</w:t>
      </w:r>
    </w:p>
    <w:p w14:paraId="651ACAD4" w14:textId="77777777" w:rsidR="006B3721" w:rsidRDefault="006B3721">
      <w:pPr>
        <w:numPr>
          <w:ilvl w:val="0"/>
          <w:numId w:val="14"/>
        </w:numPr>
      </w:pPr>
      <w:r>
        <w:t>Identify the categories of source materials available to develop knowledge of local history and culture and use these resources to research the local history component of an ecotourism experience.</w:t>
      </w:r>
    </w:p>
    <w:p w14:paraId="4FE416E2" w14:textId="77777777" w:rsidR="006B3721" w:rsidRDefault="006B3721">
      <w:pPr>
        <w:numPr>
          <w:ilvl w:val="0"/>
          <w:numId w:val="14"/>
        </w:numPr>
      </w:pPr>
      <w:r>
        <w:t>Apply ideas from an instructor-led presentation on the various aspects of an ecotourism experience in an outdoor setting to your ecotourism experience.</w:t>
      </w:r>
    </w:p>
    <w:p w14:paraId="7C4EBD35" w14:textId="77777777" w:rsidR="006B3721" w:rsidRDefault="006B3721">
      <w:pPr>
        <w:numPr>
          <w:ilvl w:val="0"/>
          <w:numId w:val="14"/>
        </w:numPr>
      </w:pPr>
      <w:r>
        <w:t>List and apply the elements of being “hospitable” as related to a tourism experience.</w:t>
      </w:r>
    </w:p>
    <w:p w14:paraId="73BD83AD" w14:textId="77777777" w:rsidR="006B3721" w:rsidRDefault="006B3721">
      <w:pPr>
        <w:numPr>
          <w:ilvl w:val="0"/>
          <w:numId w:val="14"/>
        </w:numPr>
      </w:pPr>
      <w:r>
        <w:t>Prepare a plan for a daylong expedition.</w:t>
      </w:r>
    </w:p>
    <w:p w14:paraId="48717391" w14:textId="77777777" w:rsidR="006B3721" w:rsidRDefault="006B3721">
      <w:pPr>
        <w:numPr>
          <w:ilvl w:val="0"/>
          <w:numId w:val="14"/>
        </w:numPr>
      </w:pPr>
      <w:r>
        <w:t>Prepare a brochure/flyer promoting and informing guests of the tour being operated in conjunction with the Computer Applications course.</w:t>
      </w:r>
    </w:p>
    <w:p w14:paraId="436B54EC" w14:textId="77777777" w:rsidR="006B3721" w:rsidRDefault="006B3721">
      <w:pPr>
        <w:numPr>
          <w:ilvl w:val="0"/>
          <w:numId w:val="14"/>
        </w:numPr>
      </w:pPr>
      <w:r>
        <w:t>Identify appropriate actions/cautions to take to minimize and control risk.</w:t>
      </w:r>
    </w:p>
    <w:p w14:paraId="07A5B402" w14:textId="77777777" w:rsidR="006B3721" w:rsidRDefault="006B3721">
      <w:pPr>
        <w:numPr>
          <w:ilvl w:val="0"/>
          <w:numId w:val="14"/>
        </w:numPr>
      </w:pPr>
      <w:r>
        <w:t>Operate tours in an environmentally responsible manner.</w:t>
      </w:r>
    </w:p>
    <w:p w14:paraId="7AF77522" w14:textId="77777777" w:rsidR="006B3721" w:rsidRDefault="006B3721">
      <w:pPr>
        <w:numPr>
          <w:ilvl w:val="0"/>
          <w:numId w:val="14"/>
        </w:numPr>
      </w:pPr>
      <w:r>
        <w:t>Conduct a group ecotour of approximately five hours duration.</w:t>
      </w:r>
    </w:p>
    <w:p w14:paraId="02559357" w14:textId="77777777" w:rsidR="006B3721" w:rsidRDefault="006B3721">
      <w:pPr>
        <w:numPr>
          <w:ilvl w:val="0"/>
          <w:numId w:val="14"/>
        </w:numPr>
      </w:pPr>
      <w:r>
        <w:t>Lead the group ecotour for an equivalent period with your co-tour operators.</w:t>
      </w:r>
    </w:p>
    <w:p w14:paraId="280218FE" w14:textId="77777777" w:rsidR="006B3721" w:rsidRDefault="006B3721">
      <w:pPr>
        <w:numPr>
          <w:ilvl w:val="0"/>
          <w:numId w:val="14"/>
        </w:numPr>
      </w:pPr>
      <w:r>
        <w:t>Explain scenarios in which the dynamics of a tour group are important to the well being/survival of the group.</w:t>
      </w:r>
    </w:p>
    <w:p w14:paraId="73859E71" w14:textId="77777777" w:rsidR="006B3721" w:rsidRDefault="006B3721">
      <w:pPr>
        <w:numPr>
          <w:ilvl w:val="0"/>
          <w:numId w:val="14"/>
        </w:numPr>
      </w:pPr>
      <w:r>
        <w:t>Explain the concept of visitor activity management programming and relate to tourism client groups.</w:t>
      </w:r>
    </w:p>
    <w:p w14:paraId="681C418B" w14:textId="77777777" w:rsidR="006B3721" w:rsidRDefault="006B3721">
      <w:pPr>
        <w:numPr>
          <w:ilvl w:val="0"/>
          <w:numId w:val="14"/>
        </w:numPr>
      </w:pPr>
      <w:r>
        <w:t>Describe value-added business opportunities in the tourism field.</w:t>
      </w:r>
    </w:p>
    <w:p w14:paraId="1F0B724D" w14:textId="77777777" w:rsidR="006B3721" w:rsidRDefault="006B3721">
      <w:pPr>
        <w:numPr>
          <w:ilvl w:val="0"/>
          <w:numId w:val="14"/>
        </w:numPr>
      </w:pPr>
      <w:r>
        <w:t>Describe the challenges of setting up and operating a small business as seen through the eyes of guest speakers.</w:t>
      </w:r>
    </w:p>
    <w:p w14:paraId="152CB0AB" w14:textId="77777777" w:rsidR="006B3721" w:rsidRDefault="006B3721"/>
    <w:p w14:paraId="6E82488A" w14:textId="77777777" w:rsidR="006B3721" w:rsidRDefault="006B3721"/>
    <w:p w14:paraId="1725CDB9" w14:textId="77777777" w:rsidR="006B3721" w:rsidRDefault="006B3721"/>
    <w:p w14:paraId="2051E1CA" w14:textId="77777777" w:rsidR="006B3721" w:rsidRDefault="006B3721"/>
    <w:p w14:paraId="004FC2FA" w14:textId="77777777" w:rsidR="006B3721" w:rsidRDefault="006B3721"/>
    <w:p w14:paraId="0EF793F7" w14:textId="77777777" w:rsidR="006B3721" w:rsidRDefault="006B3721"/>
    <w:p w14:paraId="4AF4257A" w14:textId="77777777" w:rsidR="006B3721" w:rsidRDefault="006B3721"/>
    <w:p w14:paraId="134E8AC0" w14:textId="77777777" w:rsidR="006B3721" w:rsidRDefault="006B3721"/>
    <w:p w14:paraId="472DB41A" w14:textId="77777777" w:rsidR="006B3721" w:rsidRDefault="006B3721"/>
    <w:p w14:paraId="3F6326CE" w14:textId="77777777" w:rsidR="006B3721" w:rsidRDefault="006B3721">
      <w:pPr>
        <w:numPr>
          <w:ilvl w:val="0"/>
          <w:numId w:val="32"/>
        </w:numPr>
        <w:rPr>
          <w:b/>
        </w:rPr>
      </w:pPr>
      <w:r>
        <w:rPr>
          <w:b/>
        </w:rPr>
        <w:t>Learning Outcomes and elements of the Performance:</w:t>
      </w:r>
    </w:p>
    <w:p w14:paraId="59D4931D" w14:textId="77777777" w:rsidR="006B3721" w:rsidRDefault="006B3721">
      <w:pPr>
        <w:rPr>
          <w:b/>
        </w:rPr>
      </w:pPr>
    </w:p>
    <w:p w14:paraId="4B1C970D" w14:textId="77777777" w:rsidR="006B3721" w:rsidRDefault="006B3721">
      <w:pPr>
        <w:numPr>
          <w:ilvl w:val="0"/>
          <w:numId w:val="33"/>
        </w:numPr>
        <w:rPr>
          <w:b/>
          <w:bCs/>
        </w:rPr>
      </w:pPr>
      <w:r>
        <w:rPr>
          <w:b/>
          <w:bCs/>
        </w:rPr>
        <w:t>Describe and apply the criteria that qualify tourism experiences as ecotourism and as adventure travel.</w:t>
      </w:r>
    </w:p>
    <w:p w14:paraId="22DBAD8F" w14:textId="77777777" w:rsidR="006B3721" w:rsidRDefault="006B3721"/>
    <w:p w14:paraId="609E06A3" w14:textId="77777777" w:rsidR="006B3721" w:rsidRDefault="006B3721">
      <w:r>
        <w:tab/>
      </w:r>
      <w:r>
        <w:rPr>
          <w:b/>
        </w:rPr>
        <w:t>Potential elements:</w:t>
      </w:r>
    </w:p>
    <w:p w14:paraId="29718431" w14:textId="77777777" w:rsidR="006B3721" w:rsidRDefault="006B3721">
      <w:pPr>
        <w:numPr>
          <w:ilvl w:val="0"/>
          <w:numId w:val="15"/>
        </w:numPr>
      </w:pPr>
      <w:r>
        <w:t>explain criteria necessary for an experience to be deemed ecotourism</w:t>
      </w:r>
    </w:p>
    <w:p w14:paraId="02E911A3" w14:textId="77777777" w:rsidR="006B3721" w:rsidRDefault="006B3721">
      <w:pPr>
        <w:numPr>
          <w:ilvl w:val="0"/>
          <w:numId w:val="15"/>
        </w:numPr>
      </w:pPr>
      <w:r>
        <w:t>state necessary components for an ecotourism experience</w:t>
      </w:r>
    </w:p>
    <w:p w14:paraId="425658C8" w14:textId="77777777" w:rsidR="006B3721" w:rsidRDefault="006B3721">
      <w:pPr>
        <w:numPr>
          <w:ilvl w:val="0"/>
          <w:numId w:val="15"/>
        </w:numPr>
      </w:pPr>
      <w:r>
        <w:t>define adventure travel</w:t>
      </w:r>
    </w:p>
    <w:p w14:paraId="0598BDD7" w14:textId="77777777" w:rsidR="006B3721" w:rsidRDefault="006B3721">
      <w:pPr>
        <w:numPr>
          <w:ilvl w:val="0"/>
          <w:numId w:val="15"/>
        </w:numPr>
      </w:pPr>
      <w:r>
        <w:t>discuss the combination of education and adventure travel.</w:t>
      </w:r>
    </w:p>
    <w:p w14:paraId="4FB788AB" w14:textId="77777777" w:rsidR="006B3721" w:rsidRDefault="006B3721">
      <w:pPr>
        <w:ind w:left="720"/>
      </w:pPr>
    </w:p>
    <w:p w14:paraId="4F02DE5D" w14:textId="77777777" w:rsidR="006B3721" w:rsidRDefault="006B3721"/>
    <w:p w14:paraId="3C19723F" w14:textId="77777777" w:rsidR="006B3721" w:rsidRDefault="006B3721">
      <w:pPr>
        <w:numPr>
          <w:ilvl w:val="0"/>
          <w:numId w:val="33"/>
        </w:numPr>
        <w:rPr>
          <w:b/>
          <w:bCs/>
        </w:rPr>
      </w:pPr>
      <w:r>
        <w:rPr>
          <w:b/>
          <w:bCs/>
        </w:rPr>
        <w:t>Describe the skills and abilities necessary for a person to be successful in the tourism business.</w:t>
      </w:r>
    </w:p>
    <w:p w14:paraId="3740BA45" w14:textId="77777777" w:rsidR="006B3721" w:rsidRDefault="006B3721"/>
    <w:p w14:paraId="4936CBAC" w14:textId="77777777" w:rsidR="006B3721" w:rsidRDefault="006B3721">
      <w:pPr>
        <w:ind w:left="720" w:hanging="720"/>
        <w:rPr>
          <w:b/>
        </w:rPr>
      </w:pPr>
      <w:r>
        <w:tab/>
      </w:r>
      <w:r>
        <w:rPr>
          <w:b/>
        </w:rPr>
        <w:t>Potential elements:</w:t>
      </w:r>
    </w:p>
    <w:p w14:paraId="563060D2" w14:textId="77777777" w:rsidR="006B3721" w:rsidRDefault="006B3721">
      <w:pPr>
        <w:ind w:left="720" w:hanging="720"/>
        <w:rPr>
          <w:b/>
        </w:rPr>
      </w:pPr>
    </w:p>
    <w:p w14:paraId="18FF423E" w14:textId="77777777" w:rsidR="006B3721" w:rsidRDefault="006B3721">
      <w:pPr>
        <w:numPr>
          <w:ilvl w:val="0"/>
          <w:numId w:val="15"/>
        </w:numPr>
      </w:pPr>
      <w:r>
        <w:t>discuss the skills required of a graduate of the college’s proposed Ecotourism program</w:t>
      </w:r>
    </w:p>
    <w:p w14:paraId="139CF1DC" w14:textId="77777777" w:rsidR="006B3721" w:rsidRDefault="006B3721">
      <w:pPr>
        <w:numPr>
          <w:ilvl w:val="0"/>
          <w:numId w:val="15"/>
        </w:numPr>
      </w:pPr>
      <w:r>
        <w:t>identify those skills and abilities that are critical to success in ecotourism and adventure travel.</w:t>
      </w:r>
    </w:p>
    <w:p w14:paraId="06F73448" w14:textId="77777777" w:rsidR="006B3721" w:rsidRDefault="006B3721">
      <w:pPr>
        <w:numPr>
          <w:ilvl w:val="0"/>
          <w:numId w:val="15"/>
        </w:numPr>
      </w:pPr>
      <w:r>
        <w:t>demonstrate to the best of the individual’s ability, the skills/abilities identified during class time and during tours</w:t>
      </w:r>
    </w:p>
    <w:p w14:paraId="549D59D7" w14:textId="77777777" w:rsidR="001C1EFA" w:rsidRDefault="001C1EFA">
      <w:pPr>
        <w:numPr>
          <w:ilvl w:val="0"/>
          <w:numId w:val="15"/>
        </w:numPr>
      </w:pPr>
      <w:r>
        <w:t>create a video highlighting the clients Eco tour</w:t>
      </w:r>
    </w:p>
    <w:p w14:paraId="338C62F9" w14:textId="77777777" w:rsidR="006B3721" w:rsidRDefault="006B3721"/>
    <w:p w14:paraId="2BBDCA71" w14:textId="77777777" w:rsidR="006B3721" w:rsidRDefault="006B3721"/>
    <w:p w14:paraId="2B0C1EAE" w14:textId="77777777" w:rsidR="006B3721" w:rsidRDefault="006B3721">
      <w:pPr>
        <w:ind w:left="720" w:hanging="720"/>
      </w:pPr>
      <w:r>
        <w:rPr>
          <w:b/>
          <w:bCs/>
        </w:rPr>
        <w:t>3.</w:t>
      </w:r>
      <w:r>
        <w:rPr>
          <w:b/>
          <w:bCs/>
        </w:rPr>
        <w:tab/>
        <w:t>Describe and identify from selected criteria the types of communities where ecotourism experiences are likely to be successful</w:t>
      </w:r>
      <w:r>
        <w:t>.</w:t>
      </w:r>
      <w:r>
        <w:br/>
      </w:r>
    </w:p>
    <w:p w14:paraId="0B01B395" w14:textId="77777777" w:rsidR="006B3721" w:rsidRDefault="006B3721">
      <w:pPr>
        <w:ind w:left="720" w:hanging="720"/>
      </w:pPr>
      <w:r>
        <w:tab/>
      </w:r>
      <w:r>
        <w:rPr>
          <w:b/>
        </w:rPr>
        <w:t>Potential elements:</w:t>
      </w:r>
      <w:r>
        <w:rPr>
          <w:b/>
        </w:rPr>
        <w:br/>
      </w:r>
    </w:p>
    <w:p w14:paraId="5B5321B6" w14:textId="77777777" w:rsidR="006B3721" w:rsidRDefault="006B3721">
      <w:pPr>
        <w:numPr>
          <w:ilvl w:val="0"/>
          <w:numId w:val="15"/>
        </w:numPr>
      </w:pPr>
      <w:r>
        <w:t>discuss criteria of a community that would be a successful host for ecotourism activity</w:t>
      </w:r>
    </w:p>
    <w:p w14:paraId="1F412101" w14:textId="77777777" w:rsidR="006B3721" w:rsidRDefault="006B3721">
      <w:pPr>
        <w:numPr>
          <w:ilvl w:val="0"/>
          <w:numId w:val="15"/>
        </w:numPr>
      </w:pPr>
      <w:r>
        <w:t>discuss selected Northern Ontario communities and their potential as host communities.</w:t>
      </w:r>
    </w:p>
    <w:p w14:paraId="209BEDB2" w14:textId="77777777" w:rsidR="006B3721" w:rsidRDefault="006B3721" w:rsidP="008975A1">
      <w:pPr>
        <w:numPr>
          <w:ilvl w:val="0"/>
          <w:numId w:val="15"/>
        </w:numPr>
      </w:pPr>
      <w:r>
        <w:t>explain how the needs of an adventure travel business may be different.</w:t>
      </w:r>
    </w:p>
    <w:p w14:paraId="18FA8056" w14:textId="77777777" w:rsidR="008975A1" w:rsidRDefault="008975A1" w:rsidP="008975A1">
      <w:pPr>
        <w:ind w:left="1080"/>
      </w:pPr>
    </w:p>
    <w:p w14:paraId="5D1A1F55" w14:textId="77777777" w:rsidR="006B3721" w:rsidRDefault="006B3721"/>
    <w:p w14:paraId="4E30F3A4" w14:textId="77777777" w:rsidR="006B3721" w:rsidRDefault="006B3721">
      <w:pPr>
        <w:ind w:left="720" w:hanging="720"/>
      </w:pPr>
      <w:r>
        <w:t>4.</w:t>
      </w:r>
      <w:r>
        <w:tab/>
      </w:r>
      <w:r>
        <w:rPr>
          <w:b/>
          <w:bCs/>
        </w:rPr>
        <w:t>Identify the categories of resource materials available to develop knowledge of local history and culture and use these resources to research the local history component of an ecotourism experience.</w:t>
      </w:r>
      <w:r>
        <w:br/>
      </w:r>
    </w:p>
    <w:p w14:paraId="46FFCCC5" w14:textId="77777777" w:rsidR="006B3721" w:rsidRDefault="006B3721">
      <w:pPr>
        <w:pStyle w:val="BodyTextIndent"/>
      </w:pPr>
      <w:r>
        <w:lastRenderedPageBreak/>
        <w:t>Potential elements:</w:t>
      </w:r>
      <w:r>
        <w:br/>
      </w:r>
    </w:p>
    <w:p w14:paraId="5E5F7483" w14:textId="77777777" w:rsidR="006B3721" w:rsidRDefault="006B3721" w:rsidP="008975A1">
      <w:pPr>
        <w:numPr>
          <w:ilvl w:val="0"/>
          <w:numId w:val="38"/>
        </w:numPr>
        <w:tabs>
          <w:tab w:val="clear" w:pos="360"/>
          <w:tab w:val="num" w:pos="1080"/>
        </w:tabs>
        <w:ind w:left="1080"/>
        <w:rPr>
          <w:b/>
        </w:rPr>
      </w:pPr>
      <w:r>
        <w:t>list the types of libraries most useful in providing resource materials.</w:t>
      </w:r>
    </w:p>
    <w:p w14:paraId="0F05A25B" w14:textId="77777777" w:rsidR="006B3721" w:rsidRDefault="006B3721">
      <w:pPr>
        <w:numPr>
          <w:ilvl w:val="0"/>
          <w:numId w:val="15"/>
        </w:numPr>
      </w:pPr>
      <w:r>
        <w:t>visit local library and listen to librarian explain sources and sections with information on local history and culture.</w:t>
      </w:r>
    </w:p>
    <w:p w14:paraId="66322B96" w14:textId="77777777" w:rsidR="006B3721" w:rsidRDefault="006B3721">
      <w:pPr>
        <w:numPr>
          <w:ilvl w:val="0"/>
          <w:numId w:val="15"/>
        </w:numPr>
      </w:pPr>
      <w:r>
        <w:t>do the research necessary to relate local history to the tour site for the student’s group tour.</w:t>
      </w:r>
    </w:p>
    <w:p w14:paraId="2DBF11FA" w14:textId="77777777" w:rsidR="006B3721" w:rsidRDefault="006B3721">
      <w:pPr>
        <w:numPr>
          <w:ilvl w:val="0"/>
          <w:numId w:val="15"/>
        </w:numPr>
      </w:pPr>
      <w:r>
        <w:t>Use knowledge of local history and culture in ecotourism tour conducted by your group.</w:t>
      </w:r>
    </w:p>
    <w:p w14:paraId="162180A9" w14:textId="77777777" w:rsidR="006B3721" w:rsidRDefault="006B3721">
      <w:r>
        <w:tab/>
      </w:r>
    </w:p>
    <w:p w14:paraId="1E5188E5" w14:textId="77777777" w:rsidR="006B3721" w:rsidRDefault="006B3721">
      <w:pPr>
        <w:pStyle w:val="Header"/>
        <w:tabs>
          <w:tab w:val="clear" w:pos="4320"/>
          <w:tab w:val="clear" w:pos="8640"/>
        </w:tabs>
      </w:pPr>
    </w:p>
    <w:p w14:paraId="38FD8731" w14:textId="77777777" w:rsidR="006B3721" w:rsidRDefault="006B3721">
      <w:pPr>
        <w:ind w:left="720" w:hanging="720"/>
      </w:pPr>
      <w:r>
        <w:rPr>
          <w:b/>
          <w:bCs/>
        </w:rPr>
        <w:t>5.</w:t>
      </w:r>
      <w:r>
        <w:rPr>
          <w:b/>
          <w:bCs/>
        </w:rPr>
        <w:tab/>
        <w:t>Apply ideas from an instructor-led presentation on the various aspects of an ecotourism experience in an outdoor setting to student-led ecotours.</w:t>
      </w:r>
      <w:r>
        <w:br/>
      </w:r>
    </w:p>
    <w:p w14:paraId="71384002" w14:textId="77777777" w:rsidR="006B3721" w:rsidRDefault="006B3721">
      <w:r>
        <w:tab/>
      </w:r>
      <w:r>
        <w:rPr>
          <w:b/>
        </w:rPr>
        <w:t>Potential elements:</w:t>
      </w:r>
      <w:r>
        <w:rPr>
          <w:b/>
        </w:rPr>
        <w:br/>
      </w:r>
    </w:p>
    <w:p w14:paraId="15FC8B6F" w14:textId="77777777" w:rsidR="006B3721" w:rsidRDefault="006B3721">
      <w:pPr>
        <w:numPr>
          <w:ilvl w:val="0"/>
          <w:numId w:val="15"/>
        </w:numPr>
      </w:pPr>
      <w:r>
        <w:t>experience one or more tours in outdoor settings to observe how others would educate tour guests about that area</w:t>
      </w:r>
    </w:p>
    <w:p w14:paraId="147DDACC" w14:textId="77777777" w:rsidR="006B3721" w:rsidRDefault="006B3721">
      <w:pPr>
        <w:numPr>
          <w:ilvl w:val="0"/>
          <w:numId w:val="15"/>
        </w:numPr>
      </w:pPr>
      <w:r>
        <w:t>record ideas from this tour that can be applied to your group’s tour area</w:t>
      </w:r>
    </w:p>
    <w:p w14:paraId="3B3F83CD" w14:textId="77777777" w:rsidR="006B3721" w:rsidRDefault="006B3721">
      <w:pPr>
        <w:numPr>
          <w:ilvl w:val="0"/>
          <w:numId w:val="15"/>
        </w:numPr>
      </w:pPr>
      <w:r>
        <w:t>research these ideas as related to your area</w:t>
      </w:r>
    </w:p>
    <w:p w14:paraId="0EB01216" w14:textId="77777777" w:rsidR="006B3721" w:rsidRDefault="006B3721" w:rsidP="008975A1">
      <w:pPr>
        <w:numPr>
          <w:ilvl w:val="0"/>
          <w:numId w:val="15"/>
        </w:numPr>
      </w:pPr>
      <w:r>
        <w:t>apply these ideas to your group tour</w:t>
      </w:r>
      <w:r>
        <w:br/>
      </w:r>
    </w:p>
    <w:p w14:paraId="13B29BD4" w14:textId="77777777" w:rsidR="008975A1" w:rsidRDefault="008975A1" w:rsidP="008975A1">
      <w:pPr>
        <w:ind w:left="1080"/>
      </w:pPr>
    </w:p>
    <w:p w14:paraId="4610D295" w14:textId="77777777" w:rsidR="006B3721" w:rsidRDefault="006B3721">
      <w:pPr>
        <w:ind w:left="720" w:hanging="720"/>
      </w:pPr>
      <w:r>
        <w:rPr>
          <w:b/>
          <w:bCs/>
        </w:rPr>
        <w:t>6.</w:t>
      </w:r>
      <w:r>
        <w:rPr>
          <w:b/>
          <w:bCs/>
        </w:rPr>
        <w:tab/>
        <w:t>List and apply the elements of being “hospitable” as related to a tourism experience.</w:t>
      </w:r>
      <w:r>
        <w:br/>
      </w:r>
    </w:p>
    <w:p w14:paraId="0E6B6B4F" w14:textId="77777777" w:rsidR="006B3721" w:rsidRDefault="006B3721">
      <w:pPr>
        <w:rPr>
          <w:b/>
        </w:rPr>
      </w:pPr>
      <w:r>
        <w:tab/>
      </w:r>
      <w:r>
        <w:rPr>
          <w:b/>
        </w:rPr>
        <w:t>Potential Elements:</w:t>
      </w:r>
      <w:r>
        <w:rPr>
          <w:b/>
        </w:rPr>
        <w:br/>
      </w:r>
    </w:p>
    <w:p w14:paraId="4A006C9F" w14:textId="77777777" w:rsidR="006B3721" w:rsidRDefault="006B3721">
      <w:pPr>
        <w:numPr>
          <w:ilvl w:val="0"/>
          <w:numId w:val="15"/>
        </w:numPr>
      </w:pPr>
      <w:r>
        <w:t>define hospitality</w:t>
      </w:r>
    </w:p>
    <w:p w14:paraId="0D53EF13" w14:textId="77777777" w:rsidR="006B3721" w:rsidRDefault="006B3721">
      <w:pPr>
        <w:numPr>
          <w:ilvl w:val="0"/>
          <w:numId w:val="15"/>
        </w:numPr>
      </w:pPr>
      <w:r>
        <w:t>discuss what are the right things to do and the wrong things to do in tourism</w:t>
      </w:r>
    </w:p>
    <w:p w14:paraId="6807612D" w14:textId="77777777" w:rsidR="006B3721" w:rsidRDefault="006B3721">
      <w:pPr>
        <w:numPr>
          <w:ilvl w:val="0"/>
          <w:numId w:val="15"/>
        </w:numPr>
      </w:pPr>
      <w:r>
        <w:t>to the best of individual ability, use these skills/abilities in the ecotourism experiences.</w:t>
      </w:r>
    </w:p>
    <w:p w14:paraId="7E27DACE" w14:textId="77777777" w:rsidR="006B3721" w:rsidRDefault="006B3721">
      <w:pPr>
        <w:numPr>
          <w:ilvl w:val="0"/>
          <w:numId w:val="15"/>
        </w:numPr>
      </w:pPr>
      <w:r>
        <w:t>demonstrate a professional image throughout the course and particularly during all tours.</w:t>
      </w:r>
    </w:p>
    <w:p w14:paraId="5A01FA69" w14:textId="77777777" w:rsidR="006B3721" w:rsidRDefault="006B3721"/>
    <w:p w14:paraId="18F06570" w14:textId="77777777" w:rsidR="006B3721" w:rsidRDefault="006B3721">
      <w:pPr>
        <w:rPr>
          <w:b/>
          <w:bCs/>
        </w:rPr>
      </w:pPr>
    </w:p>
    <w:p w14:paraId="5970449D" w14:textId="77777777" w:rsidR="006B3721" w:rsidRDefault="006B3721">
      <w:r>
        <w:rPr>
          <w:b/>
          <w:bCs/>
        </w:rPr>
        <w:t>7.</w:t>
      </w:r>
      <w:r>
        <w:rPr>
          <w:b/>
          <w:bCs/>
        </w:rPr>
        <w:tab/>
        <w:t>Prepare a plan for a daylong expedition.</w:t>
      </w:r>
      <w:r>
        <w:br/>
      </w:r>
    </w:p>
    <w:p w14:paraId="43052D73" w14:textId="77777777" w:rsidR="006B3721" w:rsidRDefault="006B3721">
      <w:pPr>
        <w:rPr>
          <w:b/>
        </w:rPr>
      </w:pPr>
      <w:r>
        <w:tab/>
      </w:r>
      <w:r>
        <w:rPr>
          <w:b/>
        </w:rPr>
        <w:t>Potential Elements:</w:t>
      </w:r>
      <w:r>
        <w:rPr>
          <w:b/>
        </w:rPr>
        <w:br/>
      </w:r>
    </w:p>
    <w:p w14:paraId="38AD7CA1" w14:textId="77777777" w:rsidR="006B3721" w:rsidRDefault="006B3721">
      <w:pPr>
        <w:numPr>
          <w:ilvl w:val="0"/>
          <w:numId w:val="15"/>
        </w:numPr>
      </w:pPr>
      <w:r>
        <w:t>scout out and establish a suitable area for a group ecotour from sites provided</w:t>
      </w:r>
    </w:p>
    <w:p w14:paraId="7292FCE2" w14:textId="77777777" w:rsidR="006B3721" w:rsidRDefault="006B3721">
      <w:pPr>
        <w:numPr>
          <w:ilvl w:val="0"/>
          <w:numId w:val="15"/>
        </w:numPr>
      </w:pPr>
      <w:r>
        <w:t>inventory the area for points of interest geologically and biologically</w:t>
      </w:r>
    </w:p>
    <w:p w14:paraId="0BFC667C" w14:textId="77777777" w:rsidR="006B3721" w:rsidRDefault="006B3721">
      <w:pPr>
        <w:numPr>
          <w:ilvl w:val="0"/>
          <w:numId w:val="15"/>
        </w:numPr>
      </w:pPr>
      <w:r>
        <w:t>prepare a route that is timed and incorporates the important sites and points of interest</w:t>
      </w:r>
    </w:p>
    <w:p w14:paraId="6CF46A9A" w14:textId="77777777" w:rsidR="006B3721" w:rsidRDefault="006B3721">
      <w:pPr>
        <w:numPr>
          <w:ilvl w:val="0"/>
          <w:numId w:val="15"/>
        </w:numPr>
      </w:pPr>
      <w:r>
        <w:lastRenderedPageBreak/>
        <w:t>develop a detailed script for the tour which incorporates elements of biology/ecology including impact of abiotic factors such as fire and weather, geology, European history, and native culture</w:t>
      </w:r>
    </w:p>
    <w:p w14:paraId="77AA81B0" w14:textId="77777777" w:rsidR="006B3721" w:rsidRDefault="006B3721">
      <w:pPr>
        <w:numPr>
          <w:ilvl w:val="0"/>
          <w:numId w:val="15"/>
        </w:numPr>
      </w:pPr>
      <w:r>
        <w:t>prepare a brochure which promotes the tour and your company in conjunction with the Computer Applications course</w:t>
      </w:r>
    </w:p>
    <w:p w14:paraId="633E44EE" w14:textId="77777777" w:rsidR="006B3721" w:rsidRDefault="006B3721" w:rsidP="008975A1">
      <w:pPr>
        <w:numPr>
          <w:ilvl w:val="0"/>
          <w:numId w:val="15"/>
        </w:numPr>
      </w:pPr>
      <w:r>
        <w:t>prepare a lunch plan, which takes advantage of the tour’s theme(s).</w:t>
      </w:r>
    </w:p>
    <w:p w14:paraId="66E7525F" w14:textId="77777777" w:rsidR="006B3721" w:rsidRDefault="006B3721"/>
    <w:p w14:paraId="535006A3" w14:textId="77777777" w:rsidR="006B3721" w:rsidRDefault="006B3721"/>
    <w:p w14:paraId="401B8C48" w14:textId="77777777" w:rsidR="006B3721" w:rsidRDefault="006B3721">
      <w:pPr>
        <w:numPr>
          <w:ilvl w:val="0"/>
          <w:numId w:val="34"/>
        </w:numPr>
        <w:rPr>
          <w:b/>
          <w:bCs/>
        </w:rPr>
      </w:pPr>
      <w:r>
        <w:rPr>
          <w:b/>
          <w:bCs/>
        </w:rPr>
        <w:t>Identify appropriate actions/cautions to take to minimize and control physical and financial risk.</w:t>
      </w:r>
    </w:p>
    <w:p w14:paraId="7BE183AA" w14:textId="77777777" w:rsidR="006B3721" w:rsidRDefault="006B3721"/>
    <w:p w14:paraId="158504F9" w14:textId="77777777" w:rsidR="006B3721" w:rsidRDefault="006B3721">
      <w:r>
        <w:tab/>
      </w:r>
      <w:r>
        <w:rPr>
          <w:b/>
        </w:rPr>
        <w:t>Potential Elements:</w:t>
      </w:r>
      <w:r>
        <w:rPr>
          <w:b/>
        </w:rPr>
        <w:br/>
      </w:r>
    </w:p>
    <w:p w14:paraId="2B1C93CF" w14:textId="77777777" w:rsidR="006B3721" w:rsidRDefault="006B3721">
      <w:pPr>
        <w:numPr>
          <w:ilvl w:val="0"/>
          <w:numId w:val="15"/>
        </w:numPr>
      </w:pPr>
      <w:r>
        <w:t>examine various potential risk situations that could  be encountered in ecotourism and adventure travel</w:t>
      </w:r>
    </w:p>
    <w:p w14:paraId="025F2D64" w14:textId="77777777" w:rsidR="006B3721" w:rsidRDefault="006B3721">
      <w:pPr>
        <w:numPr>
          <w:ilvl w:val="0"/>
          <w:numId w:val="15"/>
        </w:numPr>
      </w:pPr>
      <w:r>
        <w:t>through role-playing, act out scenarios to address these risky situations to avert disaster.</w:t>
      </w:r>
    </w:p>
    <w:p w14:paraId="185D09DB" w14:textId="77777777" w:rsidR="006B3721" w:rsidRDefault="006B3721">
      <w:pPr>
        <w:numPr>
          <w:ilvl w:val="0"/>
          <w:numId w:val="15"/>
        </w:numPr>
      </w:pPr>
      <w:r>
        <w:t>research strategies employed to control liability in adventure travel.</w:t>
      </w:r>
    </w:p>
    <w:p w14:paraId="444FD6B3" w14:textId="77777777" w:rsidR="006B3721" w:rsidRDefault="006B3721">
      <w:pPr>
        <w:numPr>
          <w:ilvl w:val="0"/>
          <w:numId w:val="15"/>
        </w:numPr>
      </w:pPr>
      <w:r>
        <w:t>discuss the need for insurance and waiver forms to minimize risk</w:t>
      </w:r>
    </w:p>
    <w:p w14:paraId="45EC6E17" w14:textId="77777777" w:rsidR="006B3721" w:rsidRDefault="006B3721">
      <w:pPr>
        <w:numPr>
          <w:ilvl w:val="0"/>
          <w:numId w:val="15"/>
        </w:numPr>
      </w:pPr>
      <w:r>
        <w:t>discuss how the forming of partnerships can reduce and spread the risk of cancellation or non-payment by clients</w:t>
      </w:r>
    </w:p>
    <w:p w14:paraId="1A4832C3" w14:textId="77777777" w:rsidR="006B3721" w:rsidRDefault="006B3721"/>
    <w:p w14:paraId="5ED0247A" w14:textId="77777777" w:rsidR="006B3721" w:rsidRDefault="006B3721">
      <w:r>
        <w:br/>
      </w:r>
      <w:r>
        <w:rPr>
          <w:b/>
          <w:bCs/>
        </w:rPr>
        <w:t>9.</w:t>
      </w:r>
      <w:r>
        <w:rPr>
          <w:b/>
          <w:bCs/>
        </w:rPr>
        <w:tab/>
        <w:t>Operate tours in an environmentally responsible manner.</w:t>
      </w:r>
      <w:r>
        <w:br/>
      </w:r>
    </w:p>
    <w:p w14:paraId="72143AA7" w14:textId="77777777" w:rsidR="006B3721" w:rsidRDefault="006B3721">
      <w:pPr>
        <w:rPr>
          <w:b/>
        </w:rPr>
      </w:pPr>
      <w:r>
        <w:tab/>
      </w:r>
      <w:r>
        <w:rPr>
          <w:b/>
        </w:rPr>
        <w:t>Potential Elements:</w:t>
      </w:r>
      <w:r>
        <w:rPr>
          <w:b/>
        </w:rPr>
        <w:br/>
      </w:r>
    </w:p>
    <w:p w14:paraId="0D1B0CCF" w14:textId="77777777" w:rsidR="006B3721" w:rsidRDefault="006B3721">
      <w:pPr>
        <w:numPr>
          <w:ilvl w:val="0"/>
          <w:numId w:val="15"/>
        </w:numPr>
      </w:pPr>
      <w:r>
        <w:t>list and describe practices in tourism that maintain environmental quality and ensure the quality of the experience</w:t>
      </w:r>
    </w:p>
    <w:p w14:paraId="61C729A7" w14:textId="77777777" w:rsidR="006B3721" w:rsidRDefault="006B3721" w:rsidP="008975A1">
      <w:pPr>
        <w:numPr>
          <w:ilvl w:val="0"/>
          <w:numId w:val="15"/>
        </w:numPr>
      </w:pPr>
      <w:r>
        <w:t>apply these practices where appropriate, in the group ecotours</w:t>
      </w:r>
    </w:p>
    <w:p w14:paraId="3095DE4F" w14:textId="77777777" w:rsidR="006B3721" w:rsidRDefault="006B3721"/>
    <w:p w14:paraId="007E5319" w14:textId="77777777" w:rsidR="006B3721" w:rsidRDefault="006B3721"/>
    <w:p w14:paraId="094683C2" w14:textId="77777777" w:rsidR="006B3721" w:rsidRDefault="006B3721">
      <w:r>
        <w:rPr>
          <w:b/>
          <w:bCs/>
        </w:rPr>
        <w:t>10.</w:t>
      </w:r>
      <w:r>
        <w:rPr>
          <w:b/>
          <w:bCs/>
        </w:rPr>
        <w:tab/>
        <w:t>Conduct a group ecotour of approximately five hours duration.</w:t>
      </w:r>
    </w:p>
    <w:p w14:paraId="71395A41" w14:textId="77777777" w:rsidR="006B3721" w:rsidRDefault="006B3721"/>
    <w:p w14:paraId="40485E78" w14:textId="77777777" w:rsidR="006B3721" w:rsidRDefault="006B3721">
      <w:pPr>
        <w:rPr>
          <w:b/>
        </w:rPr>
      </w:pPr>
      <w:r>
        <w:tab/>
      </w:r>
      <w:r>
        <w:rPr>
          <w:b/>
        </w:rPr>
        <w:t>Potential Elements:</w:t>
      </w:r>
      <w:r>
        <w:rPr>
          <w:b/>
        </w:rPr>
        <w:br/>
        <w:t xml:space="preserve"> </w:t>
      </w:r>
    </w:p>
    <w:p w14:paraId="335D0493" w14:textId="77777777" w:rsidR="006B3721" w:rsidRDefault="006B3721">
      <w:pPr>
        <w:numPr>
          <w:ilvl w:val="0"/>
          <w:numId w:val="15"/>
        </w:numPr>
      </w:pPr>
      <w:r>
        <w:t>conduct a five hour group ecotour on a pre-selected date using the itinerary and subject script prepared previously</w:t>
      </w:r>
    </w:p>
    <w:p w14:paraId="12855339" w14:textId="77777777" w:rsidR="006B3721" w:rsidRDefault="006B3721">
      <w:pPr>
        <w:numPr>
          <w:ilvl w:val="0"/>
          <w:numId w:val="15"/>
        </w:numPr>
      </w:pPr>
      <w:r>
        <w:t>transfer the tour lead to all group members for a equal period of time</w:t>
      </w:r>
    </w:p>
    <w:p w14:paraId="1FD660B0" w14:textId="77777777" w:rsidR="006B3721" w:rsidRDefault="006B3721">
      <w:pPr>
        <w:numPr>
          <w:ilvl w:val="0"/>
          <w:numId w:val="15"/>
        </w:numPr>
      </w:pPr>
      <w:r>
        <w:t>plan for and implement transportation logistics, timing of the tour route, luncheon for the guests and a full slate of interesting points  both educational and recreational</w:t>
      </w:r>
    </w:p>
    <w:p w14:paraId="7E481581" w14:textId="77777777" w:rsidR="006B3721" w:rsidRDefault="006B3721">
      <w:pPr>
        <w:numPr>
          <w:ilvl w:val="0"/>
          <w:numId w:val="15"/>
        </w:numPr>
      </w:pPr>
      <w:r>
        <w:t>advise guests of details of departure &amp; return and information on what to bring</w:t>
      </w:r>
    </w:p>
    <w:p w14:paraId="2E6DE056" w14:textId="77777777" w:rsidR="006B3721" w:rsidRDefault="006B3721">
      <w:pPr>
        <w:numPr>
          <w:ilvl w:val="0"/>
          <w:numId w:val="15"/>
        </w:numPr>
      </w:pPr>
      <w:r>
        <w:t>incorporate suitable ways to ensure enjoyment of guests</w:t>
      </w:r>
    </w:p>
    <w:p w14:paraId="4844216D" w14:textId="77777777" w:rsidR="006B3721" w:rsidRDefault="006B3721">
      <w:pPr>
        <w:numPr>
          <w:ilvl w:val="0"/>
          <w:numId w:val="15"/>
        </w:numPr>
        <w:ind w:right="-143"/>
      </w:pPr>
      <w:r>
        <w:lastRenderedPageBreak/>
        <w:t>ensure guests are treated in a hospitable manner &amp; are kept busy during the tour</w:t>
      </w:r>
    </w:p>
    <w:p w14:paraId="78C338CC" w14:textId="77777777" w:rsidR="006B3721" w:rsidRDefault="006B3721">
      <w:pPr>
        <w:numPr>
          <w:ilvl w:val="0"/>
          <w:numId w:val="15"/>
        </w:numPr>
      </w:pPr>
      <w:r>
        <w:t>employ appropriate safety and risk control measures</w:t>
      </w:r>
    </w:p>
    <w:p w14:paraId="7466E105" w14:textId="77777777" w:rsidR="006B3721" w:rsidRDefault="006B3721">
      <w:pPr>
        <w:numPr>
          <w:ilvl w:val="0"/>
          <w:numId w:val="15"/>
        </w:numPr>
      </w:pPr>
      <w:r>
        <w:t>employ suitable environmental responsibility measures</w:t>
      </w:r>
    </w:p>
    <w:p w14:paraId="29D360D9" w14:textId="77777777" w:rsidR="006B3721" w:rsidRDefault="006B3721">
      <w:pPr>
        <w:numPr>
          <w:ilvl w:val="0"/>
          <w:numId w:val="15"/>
        </w:numPr>
      </w:pPr>
      <w:r>
        <w:t>critique tours conducted by classmates</w:t>
      </w:r>
    </w:p>
    <w:p w14:paraId="2D372B31" w14:textId="77777777" w:rsidR="006B3721" w:rsidRDefault="006B3721"/>
    <w:p w14:paraId="3880BFC8" w14:textId="77777777" w:rsidR="008975A1" w:rsidRDefault="008975A1"/>
    <w:p w14:paraId="3E4A3259" w14:textId="77777777" w:rsidR="006B3721" w:rsidRDefault="006B3721">
      <w:r>
        <w:rPr>
          <w:b/>
          <w:bCs/>
        </w:rPr>
        <w:t>11.</w:t>
      </w:r>
      <w:r>
        <w:rPr>
          <w:b/>
          <w:bCs/>
        </w:rPr>
        <w:tab/>
        <w:t xml:space="preserve">Explain scenarios in which the dynamics of a tour group are important to the </w:t>
      </w:r>
      <w:r>
        <w:rPr>
          <w:b/>
          <w:bCs/>
        </w:rPr>
        <w:tab/>
        <w:t>well-being/survival of the group.</w:t>
      </w:r>
      <w:r>
        <w:br/>
      </w:r>
    </w:p>
    <w:p w14:paraId="3F7A603E" w14:textId="77777777" w:rsidR="006B3721" w:rsidRDefault="006B3721">
      <w:pPr>
        <w:rPr>
          <w:b/>
        </w:rPr>
      </w:pPr>
      <w:r>
        <w:tab/>
      </w:r>
      <w:r>
        <w:rPr>
          <w:b/>
        </w:rPr>
        <w:t>Potential Elements:</w:t>
      </w:r>
    </w:p>
    <w:p w14:paraId="54CAF12E" w14:textId="77777777" w:rsidR="006B3721" w:rsidRDefault="006B3721">
      <w:pPr>
        <w:numPr>
          <w:ilvl w:val="0"/>
          <w:numId w:val="15"/>
        </w:numPr>
      </w:pPr>
      <w:r>
        <w:t>discuss situations which would lead to division in a tour group</w:t>
      </w:r>
    </w:p>
    <w:p w14:paraId="08935691" w14:textId="77777777" w:rsidR="006B3721" w:rsidRDefault="006B3721">
      <w:pPr>
        <w:numPr>
          <w:ilvl w:val="0"/>
          <w:numId w:val="15"/>
        </w:numPr>
      </w:pPr>
      <w:r>
        <w:t>implement strategies to ameliorate these situations through role-playing and discussion</w:t>
      </w:r>
    </w:p>
    <w:p w14:paraId="176CBEE3" w14:textId="77777777" w:rsidR="006B3721" w:rsidRDefault="006B3721">
      <w:pPr>
        <w:numPr>
          <w:ilvl w:val="0"/>
          <w:numId w:val="15"/>
        </w:numPr>
      </w:pPr>
      <w:r>
        <w:t>discuss necessary planning prior to adventure travel tours.</w:t>
      </w:r>
    </w:p>
    <w:p w14:paraId="41E3C582" w14:textId="77777777" w:rsidR="006B3721" w:rsidRDefault="006B3721"/>
    <w:p w14:paraId="5A1CEB29" w14:textId="77777777" w:rsidR="008975A1" w:rsidRDefault="008975A1"/>
    <w:p w14:paraId="2276630E" w14:textId="77777777" w:rsidR="006B3721" w:rsidRDefault="006B3721">
      <w:r>
        <w:rPr>
          <w:b/>
          <w:bCs/>
        </w:rPr>
        <w:t>12.</w:t>
      </w:r>
      <w:r>
        <w:rPr>
          <w:b/>
          <w:bCs/>
        </w:rPr>
        <w:tab/>
        <w:t xml:space="preserve">Explain the concept of visitor activity management programming and relate </w:t>
      </w:r>
      <w:r>
        <w:rPr>
          <w:b/>
          <w:bCs/>
        </w:rPr>
        <w:tab/>
        <w:t>to tourism client groups</w:t>
      </w:r>
      <w:r>
        <w:t>.</w:t>
      </w:r>
      <w:r>
        <w:br/>
      </w:r>
    </w:p>
    <w:p w14:paraId="32C2DDCA" w14:textId="77777777" w:rsidR="006B3721" w:rsidRDefault="006B3721">
      <w:pPr>
        <w:rPr>
          <w:b/>
        </w:rPr>
      </w:pPr>
      <w:r>
        <w:tab/>
      </w:r>
      <w:r>
        <w:rPr>
          <w:b/>
        </w:rPr>
        <w:t>Potential Elements:</w:t>
      </w:r>
    </w:p>
    <w:p w14:paraId="78C34FB8" w14:textId="77777777" w:rsidR="006B3721" w:rsidRDefault="006B3721">
      <w:pPr>
        <w:numPr>
          <w:ilvl w:val="0"/>
          <w:numId w:val="15"/>
        </w:numPr>
      </w:pPr>
      <w:r>
        <w:t>discuss what visitor activity management programming is</w:t>
      </w:r>
    </w:p>
    <w:p w14:paraId="77D62EAA" w14:textId="77777777" w:rsidR="006B3721" w:rsidRDefault="006B3721">
      <w:pPr>
        <w:numPr>
          <w:ilvl w:val="0"/>
          <w:numId w:val="15"/>
        </w:numPr>
      </w:pPr>
      <w:r>
        <w:t>discuss potential areas of interest that may exist in an ecotourism client group</w:t>
      </w:r>
    </w:p>
    <w:p w14:paraId="6EC93474" w14:textId="77777777" w:rsidR="006B3721" w:rsidRDefault="006B3721">
      <w:pPr>
        <w:numPr>
          <w:ilvl w:val="0"/>
          <w:numId w:val="15"/>
        </w:numPr>
      </w:pPr>
      <w:r>
        <w:t>develop activity plans for client groups that would ensure desired varied experiences and suitable activities for rain-out days</w:t>
      </w:r>
    </w:p>
    <w:p w14:paraId="37EE3A5B" w14:textId="77777777" w:rsidR="006B3721" w:rsidRDefault="006B3721">
      <w:pPr>
        <w:rPr>
          <w:b/>
          <w:bCs/>
        </w:rPr>
      </w:pPr>
    </w:p>
    <w:p w14:paraId="49418468" w14:textId="77777777" w:rsidR="006B3721" w:rsidRDefault="006B3721">
      <w:pPr>
        <w:rPr>
          <w:b/>
          <w:bCs/>
        </w:rPr>
      </w:pPr>
    </w:p>
    <w:p w14:paraId="71817154" w14:textId="77777777" w:rsidR="006B3721" w:rsidRDefault="006B3721">
      <w:pPr>
        <w:rPr>
          <w:b/>
          <w:bCs/>
        </w:rPr>
      </w:pPr>
      <w:r>
        <w:rPr>
          <w:b/>
          <w:bCs/>
        </w:rPr>
        <w:t>13.</w:t>
      </w:r>
      <w:r>
        <w:rPr>
          <w:b/>
          <w:bCs/>
        </w:rPr>
        <w:tab/>
        <w:t>Describe value-added business opportunities in the tourism field.</w:t>
      </w:r>
      <w:r>
        <w:rPr>
          <w:b/>
          <w:bCs/>
        </w:rPr>
        <w:br/>
      </w:r>
    </w:p>
    <w:p w14:paraId="0DE5A4C5" w14:textId="77777777" w:rsidR="006B3721" w:rsidRDefault="006B3721">
      <w:pPr>
        <w:rPr>
          <w:b/>
        </w:rPr>
      </w:pPr>
      <w:r>
        <w:tab/>
      </w:r>
      <w:r>
        <w:rPr>
          <w:b/>
        </w:rPr>
        <w:t>Potential Elements:</w:t>
      </w:r>
    </w:p>
    <w:p w14:paraId="3DEED9C8" w14:textId="77777777" w:rsidR="006B3721" w:rsidRDefault="006B3721">
      <w:pPr>
        <w:numPr>
          <w:ilvl w:val="0"/>
          <w:numId w:val="15"/>
        </w:numPr>
      </w:pPr>
      <w:r>
        <w:t>define and describe the variety of value-added business opportunities that are available/necessary to support tourism ventures</w:t>
      </w:r>
    </w:p>
    <w:p w14:paraId="0F259AB0" w14:textId="77777777" w:rsidR="006B3721" w:rsidRDefault="006B3721">
      <w:pPr>
        <w:numPr>
          <w:ilvl w:val="0"/>
          <w:numId w:val="15"/>
        </w:numPr>
      </w:pPr>
      <w:r>
        <w:t>describe how to encourage/establish these support services</w:t>
      </w:r>
    </w:p>
    <w:p w14:paraId="30ABFAED" w14:textId="77777777" w:rsidR="006B3721" w:rsidRDefault="006B3721">
      <w:pPr>
        <w:ind w:left="720"/>
      </w:pPr>
    </w:p>
    <w:p w14:paraId="50C61749" w14:textId="77777777" w:rsidR="006B3721" w:rsidRDefault="006B3721"/>
    <w:p w14:paraId="5A782668" w14:textId="77777777" w:rsidR="006B3721" w:rsidRDefault="006B3721">
      <w:pPr>
        <w:pStyle w:val="BodyTextIndent2"/>
      </w:pPr>
      <w:r>
        <w:t>14.</w:t>
      </w:r>
      <w:r>
        <w:tab/>
      </w:r>
      <w:r w:rsidR="00600C10">
        <w:t>Mandatory Work Placement</w:t>
      </w:r>
      <w:r>
        <w:br/>
      </w:r>
    </w:p>
    <w:p w14:paraId="4E664A48" w14:textId="77777777" w:rsidR="00600C10" w:rsidRDefault="00600C10">
      <w:pPr>
        <w:pStyle w:val="BodyTextIndent2"/>
      </w:pPr>
      <w:r>
        <w:tab/>
        <w:t>Potential Elements:</w:t>
      </w:r>
    </w:p>
    <w:p w14:paraId="453C9894" w14:textId="77777777" w:rsidR="00600C10" w:rsidRPr="00600C10" w:rsidRDefault="00600C10" w:rsidP="00600C10">
      <w:pPr>
        <w:pStyle w:val="Heading2"/>
        <w:numPr>
          <w:ilvl w:val="0"/>
          <w:numId w:val="43"/>
        </w:numPr>
        <w:jc w:val="left"/>
        <w:rPr>
          <w:b w:val="0"/>
          <w:bCs/>
        </w:rPr>
      </w:pPr>
      <w:r>
        <w:rPr>
          <w:b w:val="0"/>
          <w:bCs/>
        </w:rPr>
        <w:t>s</w:t>
      </w:r>
      <w:r w:rsidRPr="00600C10">
        <w:rPr>
          <w:b w:val="0"/>
          <w:bCs/>
        </w:rPr>
        <w:t>tudents will perform a mandatory work placement of 2 days in  length (16 hours) or more.</w:t>
      </w:r>
    </w:p>
    <w:p w14:paraId="40B6393C" w14:textId="77777777" w:rsidR="00600C10" w:rsidRDefault="00600C10" w:rsidP="00600C10">
      <w:pPr>
        <w:pStyle w:val="ListParagraph"/>
        <w:numPr>
          <w:ilvl w:val="0"/>
          <w:numId w:val="43"/>
        </w:numPr>
        <w:rPr>
          <w:lang w:val="en-GB"/>
        </w:rPr>
      </w:pPr>
      <w:r>
        <w:rPr>
          <w:lang w:val="en-GB"/>
        </w:rPr>
        <w:t>the placement should be in a related field as an assistant outdoor recreation programmer or instructor</w:t>
      </w:r>
    </w:p>
    <w:p w14:paraId="29BE99FA" w14:textId="77777777" w:rsidR="00600C10" w:rsidRPr="00600C10" w:rsidRDefault="00600C10" w:rsidP="00600C10">
      <w:pPr>
        <w:pStyle w:val="ListParagraph"/>
        <w:numPr>
          <w:ilvl w:val="0"/>
          <w:numId w:val="43"/>
        </w:numPr>
        <w:rPr>
          <w:lang w:val="en-GB"/>
        </w:rPr>
      </w:pPr>
      <w:r>
        <w:rPr>
          <w:lang w:val="en-GB"/>
        </w:rPr>
        <w:t>the placement should be with a local business or community group related to the outdoor industry (Searchmont, Hiawatha Highlands, Bon Soo, Guiding and outfitting companies…)</w:t>
      </w:r>
    </w:p>
    <w:p w14:paraId="1025C3DF" w14:textId="77777777" w:rsidR="006B3721" w:rsidRDefault="006B3721"/>
    <w:p w14:paraId="13D7F065" w14:textId="77777777" w:rsidR="006B3721" w:rsidRDefault="006B3721">
      <w:pPr>
        <w:rPr>
          <w:b/>
        </w:rPr>
      </w:pPr>
      <w:r>
        <w:rPr>
          <w:b/>
        </w:rPr>
        <w:lastRenderedPageBreak/>
        <w:t>IV.</w:t>
      </w:r>
      <w:r>
        <w:rPr>
          <w:b/>
        </w:rPr>
        <w:tab/>
        <w:t>REQUIRED RESOURCES/TEXTS/MATERIALS:</w:t>
      </w:r>
    </w:p>
    <w:p w14:paraId="5E2E16E0" w14:textId="77777777" w:rsidR="006B3721" w:rsidRDefault="006B3721"/>
    <w:p w14:paraId="29307474" w14:textId="77777777" w:rsidR="006B3721" w:rsidRDefault="006B3721">
      <w:pPr>
        <w:ind w:left="720" w:hanging="720"/>
      </w:pPr>
      <w:r>
        <w:t>Course outline</w:t>
      </w:r>
    </w:p>
    <w:p w14:paraId="42F06141" w14:textId="77777777" w:rsidR="006B3721" w:rsidRDefault="006B3721">
      <w:pPr>
        <w:ind w:left="720" w:hanging="720"/>
      </w:pPr>
      <w:r>
        <w:t>Students may need steel-toed boots and/or hardhats depending on tour routes selected.</w:t>
      </w:r>
    </w:p>
    <w:p w14:paraId="1ACFCFA9" w14:textId="77777777" w:rsidR="006B3721" w:rsidRDefault="006B3721">
      <w:pPr>
        <w:ind w:left="720" w:hanging="720"/>
      </w:pPr>
      <w:r>
        <w:t>Balance of resources will be provided during course delivery.</w:t>
      </w:r>
    </w:p>
    <w:p w14:paraId="315E4017" w14:textId="77777777" w:rsidR="006B3721" w:rsidRDefault="006B3721">
      <w:pPr>
        <w:rPr>
          <w:b/>
        </w:rPr>
      </w:pPr>
    </w:p>
    <w:p w14:paraId="07CD86F4" w14:textId="77777777" w:rsidR="006B3721" w:rsidRDefault="006B3721">
      <w:pPr>
        <w:rPr>
          <w:b/>
        </w:rPr>
      </w:pPr>
      <w:r>
        <w:rPr>
          <w:b/>
        </w:rPr>
        <w:tab/>
        <w:t>ADDITIONAL RESOURCE MATERIALS AVAILABLE IN THE</w:t>
      </w:r>
    </w:p>
    <w:p w14:paraId="72BEF4E3" w14:textId="77777777" w:rsidR="006B3721" w:rsidRDefault="006B3721">
      <w:pPr>
        <w:ind w:firstLine="720"/>
        <w:rPr>
          <w:b/>
        </w:rPr>
      </w:pPr>
      <w:r>
        <w:rPr>
          <w:b/>
        </w:rPr>
        <w:t>COLLEGE LIBRARY:</w:t>
      </w:r>
    </w:p>
    <w:p w14:paraId="22C595CA" w14:textId="77777777" w:rsidR="006B3721" w:rsidRDefault="006B3721"/>
    <w:p w14:paraId="11101A76" w14:textId="77777777" w:rsidR="006B3721" w:rsidRDefault="006B3721">
      <w:r>
        <w:t>Andrews, R.J. 1973.  The Great Northern Road. Presentation to Sault Ste. Marie Historical Society, May 1973. np.</w:t>
      </w:r>
    </w:p>
    <w:p w14:paraId="31D3DD8F" w14:textId="77777777" w:rsidR="006B3721" w:rsidRDefault="006B3721"/>
    <w:p w14:paraId="27E795BC" w14:textId="77777777" w:rsidR="006B3721" w:rsidRDefault="006B3721">
      <w:r>
        <w:t>Canadian Heritage, Parks Canada.  1997. Draft for Public Review, Sault Ste. Marie National Historic Site, Management Plan - September 1997. Sault Ste Marie (ON), Canadian Heritage, Parks Canada. 49 pp. 3 maps.</w:t>
      </w:r>
    </w:p>
    <w:p w14:paraId="7A681E84" w14:textId="77777777" w:rsidR="006B3721" w:rsidRDefault="006B3721"/>
    <w:p w14:paraId="0767AA43" w14:textId="77777777" w:rsidR="006B3721" w:rsidRDefault="006B3721">
      <w:r>
        <w:t>Conway, T. 1981. Archeology in Northeastern Ontario, Searching for our Past. Ontario Min. Culture &amp; Recreation, Toronto. 56 pp.</w:t>
      </w:r>
    </w:p>
    <w:p w14:paraId="2EFB8D01" w14:textId="77777777" w:rsidR="006B3721" w:rsidRDefault="006B3721"/>
    <w:p w14:paraId="035D2FD7" w14:textId="77777777" w:rsidR="006B3721" w:rsidRDefault="006B3721">
      <w:r>
        <w:t>Crawford, C. 1997 (approx.). The St. Marys River Heritage Water Trail. Friends of the St. Marys River, Sault Ste. Marie (ON). np.</w:t>
      </w:r>
    </w:p>
    <w:p w14:paraId="290101BB" w14:textId="77777777" w:rsidR="006B3721" w:rsidRDefault="006B3721"/>
    <w:p w14:paraId="26AC265F" w14:textId="77777777" w:rsidR="006B3721" w:rsidRDefault="006B3721">
      <w:r>
        <w:t>Czerwinski, E. 1995. A Birder's Guide to the Sault Ste. Marie Borber Area., Sault Ste. Marie (ON), Sault Naturalists of Ontario and Michigan. 30 pp.</w:t>
      </w:r>
    </w:p>
    <w:p w14:paraId="3548D045" w14:textId="77777777" w:rsidR="006B3721" w:rsidRDefault="006B3721"/>
    <w:p w14:paraId="456AC507" w14:textId="77777777" w:rsidR="006B3721" w:rsidRDefault="006B3721">
      <w:r>
        <w:t>Environment Canada et al. 1988. The Great Lakes, An Environmental Atlas and Resource Book. Toronto, Environment Canada, USEPA, Brock Univ. and Northwestern Univ. 44 pp.</w:t>
      </w:r>
    </w:p>
    <w:p w14:paraId="2C156ED7" w14:textId="77777777" w:rsidR="006B3721" w:rsidRDefault="006B3721"/>
    <w:p w14:paraId="4D4A0B04" w14:textId="77777777" w:rsidR="006B3721" w:rsidRDefault="006B3721">
      <w:r>
        <w:t>Gutsche, A., B. Chisholm and R. Floren. 1997. The North Channel and St. Mary's River, a Guide to the History. Toronto, Lynx Images Inc. 296 pp.</w:t>
      </w:r>
    </w:p>
    <w:p w14:paraId="2C957B49" w14:textId="77777777" w:rsidR="006B3721" w:rsidRDefault="006B3721"/>
    <w:p w14:paraId="7DA76965" w14:textId="77777777" w:rsidR="006B3721" w:rsidRDefault="006B3721">
      <w:r>
        <w:t>Harrington, C.J. 1996. Background Study for the Nomination of St. Mary's River to the Canadian Heritage Rivers System. Unpublished report. 125 pages, maps, appendices.</w:t>
      </w:r>
    </w:p>
    <w:p w14:paraId="1A834BA5" w14:textId="77777777" w:rsidR="006B3721" w:rsidRDefault="006B3721"/>
    <w:p w14:paraId="39F9A779" w14:textId="77777777" w:rsidR="006B3721" w:rsidRDefault="006B3721">
      <w:r>
        <w:t>Huck, B. 2000. Exploring the Fur Trade Routes of North America. Heartland Assoc., Winnipeg. 265 pp.</w:t>
      </w:r>
    </w:p>
    <w:p w14:paraId="399A9F14" w14:textId="77777777" w:rsidR="006B3721" w:rsidRDefault="006B3721"/>
    <w:p w14:paraId="7BD59F19" w14:textId="77777777" w:rsidR="006B3721" w:rsidRDefault="006B3721">
      <w:r>
        <w:t xml:space="preserve">Knight, R. K. 1998. I Remember When, Sault Ste. Marie, 1896-1978. Markdale (ON), </w:t>
      </w:r>
    </w:p>
    <w:p w14:paraId="4D45844F" w14:textId="77777777" w:rsidR="006B3721" w:rsidRDefault="006B3721">
      <w:r>
        <w:t>Phyllis E. Armstrong. 69 pp.</w:t>
      </w:r>
    </w:p>
    <w:p w14:paraId="7EF198D9" w14:textId="77777777" w:rsidR="006B3721" w:rsidRDefault="006B3721"/>
    <w:p w14:paraId="1581A7FB" w14:textId="77777777" w:rsidR="006B3721" w:rsidRDefault="006B3721">
      <w:r>
        <w:t>Lynx Images. 1999. “Superior, Under the Shadow of the Gods”, video. 72 min.</w:t>
      </w:r>
    </w:p>
    <w:p w14:paraId="2A16186F" w14:textId="77777777" w:rsidR="006B3721" w:rsidRDefault="006B3721"/>
    <w:p w14:paraId="2CB42268" w14:textId="77777777" w:rsidR="006B3721" w:rsidRDefault="006B3721">
      <w:r>
        <w:t>May, G. S. 1962. War 1812. Mackinac Island (MI), Mackinac State Historic Parks. 50 pp.</w:t>
      </w:r>
    </w:p>
    <w:p w14:paraId="1598BF95" w14:textId="77777777" w:rsidR="006B3721" w:rsidRDefault="006B3721"/>
    <w:p w14:paraId="1FFA7BC4" w14:textId="77777777" w:rsidR="006B3721" w:rsidRDefault="006B3721">
      <w:r>
        <w:lastRenderedPageBreak/>
        <w:t>Marles. R.J. et al. 2000. Aboriginal Plant Use in Canada’s Northwest Boreal Forest. Vancouver, UBC Press. 368 pp.</w:t>
      </w:r>
    </w:p>
    <w:p w14:paraId="676AD05D" w14:textId="77777777" w:rsidR="006B3721" w:rsidRDefault="006B3721"/>
    <w:p w14:paraId="07C8688A" w14:textId="77777777" w:rsidR="006B3721" w:rsidRDefault="006B3721">
      <w:r>
        <w:t>MCTV. approx. 1996. “Our Town, St. Joseph Island/Bruce Mines”, video.</w:t>
      </w:r>
    </w:p>
    <w:p w14:paraId="2E5F2710" w14:textId="77777777" w:rsidR="006B3721" w:rsidRDefault="006B3721"/>
    <w:p w14:paraId="136A5BBE" w14:textId="77777777" w:rsidR="006B3721" w:rsidRDefault="006B3721">
      <w:r>
        <w:t>Mohamed, G. H. 1999. Non-Timber Forest Products in Ontario: An Overview. Sault Ste. Marie, Ontario Forest Research Inst., For. Res. Info. Pap. 145: 64 pp.</w:t>
      </w:r>
    </w:p>
    <w:p w14:paraId="724E5413" w14:textId="77777777" w:rsidR="006B3721" w:rsidRDefault="006B3721"/>
    <w:p w14:paraId="41FC44C1" w14:textId="77777777" w:rsidR="006B3721" w:rsidRDefault="006B3721">
      <w:r>
        <w:t>Pollett, F. C. 2003. Ontario II: Sault Ste. Marie to Midland, Trans Canada Ecotours. Ottawa, Canadian Geographic Enterprises. 109 pp.</w:t>
      </w:r>
    </w:p>
    <w:p w14:paraId="05E670AA" w14:textId="77777777" w:rsidR="006B3721" w:rsidRDefault="006B3721"/>
    <w:p w14:paraId="747CE759" w14:textId="77777777" w:rsidR="006B3721" w:rsidRDefault="006B3721">
      <w:r>
        <w:t>Pope, R. 1998. Superior Illusions. Natural Heritage/Natural History Inc., Toronto. 126 pp.</w:t>
      </w:r>
    </w:p>
    <w:p w14:paraId="76C42702" w14:textId="77777777" w:rsidR="006B3721" w:rsidRDefault="006B3721"/>
    <w:p w14:paraId="5E19644C" w14:textId="77777777" w:rsidR="006B3721" w:rsidRDefault="006B3721">
      <w:r>
        <w:t>Rains, J.R. and E. H. Mole. 1988. St. Joseph Island, A Tour and Historical Guide. privately published,  St. Joseph Is., 66 pp.</w:t>
      </w:r>
    </w:p>
    <w:p w14:paraId="0F299918" w14:textId="77777777" w:rsidR="006B3721" w:rsidRDefault="006B3721"/>
    <w:p w14:paraId="49E2ED42" w14:textId="77777777" w:rsidR="006B3721" w:rsidRDefault="006B3721">
      <w:r>
        <w:t>Tourism Canada. 1995. Adventure Travel in Canada: An Overview of Product, Market and Business Potential. Tourism Canada, Canada Directorate (Ottawa) 106 pp, biblio.</w:t>
      </w:r>
    </w:p>
    <w:p w14:paraId="21B4D804" w14:textId="77777777" w:rsidR="006B3721" w:rsidRDefault="006B3721"/>
    <w:p w14:paraId="31CFDF88" w14:textId="77777777" w:rsidR="006B3721" w:rsidRDefault="006B3721">
      <w:r>
        <w:t>Waycik, J. 1998. The Sault Ste. Marie Canal National Historic Site, Ontario, Canada. Friends of the Sault Canal and Canadian Heritage, Parks Canada, Sault Ste. Marie (ON).</w:t>
      </w:r>
    </w:p>
    <w:p w14:paraId="0EBF223A" w14:textId="77777777" w:rsidR="006B3721" w:rsidRDefault="006B3721">
      <w:r>
        <w:t>32 pp.</w:t>
      </w:r>
    </w:p>
    <w:p w14:paraId="5590B8ED" w14:textId="77777777" w:rsidR="006B3721" w:rsidRDefault="006B3721"/>
    <w:p w14:paraId="2C133C3B" w14:textId="77777777" w:rsidR="006B3721" w:rsidRDefault="006B3721">
      <w:r>
        <w:t>Please refer to your Regional Geology course outline for pertinent Geology references.</w:t>
      </w:r>
    </w:p>
    <w:p w14:paraId="78FA7EFE" w14:textId="77777777" w:rsidR="006B3721" w:rsidRDefault="006B3721"/>
    <w:p w14:paraId="3CE6D521" w14:textId="77777777" w:rsidR="006B3721" w:rsidRDefault="006B3721"/>
    <w:p w14:paraId="7E8B1A64" w14:textId="77777777" w:rsidR="006B3721" w:rsidRDefault="006B3721">
      <w:pPr>
        <w:rPr>
          <w:b/>
        </w:rPr>
      </w:pPr>
      <w:r>
        <w:rPr>
          <w:b/>
        </w:rPr>
        <w:t>V.</w:t>
      </w:r>
      <w:r>
        <w:rPr>
          <w:b/>
        </w:rPr>
        <w:tab/>
        <w:t>EVALUATION PROCESS/GRADING SYSTEM:</w:t>
      </w:r>
    </w:p>
    <w:p w14:paraId="39807281" w14:textId="77777777" w:rsidR="004F65B5" w:rsidRDefault="004F65B5"/>
    <w:p w14:paraId="0FB5823A" w14:textId="77777777" w:rsidR="006B3721" w:rsidRDefault="004F65B5">
      <w:r>
        <w:t xml:space="preserve">LMS </w:t>
      </w:r>
      <w:r w:rsidR="008975A1">
        <w:t>Assignments and quizzes</w:t>
      </w:r>
      <w:r w:rsidR="008975A1">
        <w:tab/>
      </w:r>
      <w:r w:rsidR="00C67CA6">
        <w:t>20</w:t>
      </w:r>
      <w:r w:rsidR="008975A1">
        <w:t>%</w:t>
      </w:r>
    </w:p>
    <w:p w14:paraId="4151A9DC" w14:textId="77777777" w:rsidR="008975A1" w:rsidRDefault="00C67CA6">
      <w:r>
        <w:t>Student Led Eco Tour</w:t>
      </w:r>
      <w:r>
        <w:tab/>
      </w:r>
      <w:r w:rsidR="00417E73">
        <w:tab/>
      </w:r>
      <w:r w:rsidR="00417E73">
        <w:tab/>
        <w:t>3</w:t>
      </w:r>
      <w:r w:rsidR="008975A1">
        <w:t>0%</w:t>
      </w:r>
    </w:p>
    <w:p w14:paraId="74EE3F00" w14:textId="77777777" w:rsidR="008975A1" w:rsidRDefault="008975A1">
      <w:r>
        <w:t>Video Assignment</w:t>
      </w:r>
      <w:r>
        <w:tab/>
      </w:r>
      <w:r>
        <w:tab/>
      </w:r>
      <w:r>
        <w:tab/>
        <w:t>20%</w:t>
      </w:r>
    </w:p>
    <w:p w14:paraId="72F3DA48" w14:textId="77777777" w:rsidR="008975A1" w:rsidRDefault="00417E73">
      <w:r>
        <w:t>Outings</w:t>
      </w:r>
      <w:r>
        <w:tab/>
      </w:r>
      <w:r>
        <w:tab/>
      </w:r>
      <w:r>
        <w:tab/>
      </w:r>
      <w:r>
        <w:tab/>
        <w:t>3</w:t>
      </w:r>
      <w:r w:rsidR="004F65B5">
        <w:t>0%</w:t>
      </w:r>
    </w:p>
    <w:p w14:paraId="100A02F5" w14:textId="77777777" w:rsidR="006B3721" w:rsidRDefault="006B3721">
      <w:pPr>
        <w:pStyle w:val="Header"/>
        <w:tabs>
          <w:tab w:val="clear" w:pos="4320"/>
          <w:tab w:val="clear" w:pos="8640"/>
        </w:tabs>
      </w:pPr>
    </w:p>
    <w:tbl>
      <w:tblPr>
        <w:tblW w:w="0" w:type="auto"/>
        <w:tblLayout w:type="fixed"/>
        <w:tblLook w:val="0000" w:firstRow="0" w:lastRow="0" w:firstColumn="0" w:lastColumn="0" w:noHBand="0" w:noVBand="0"/>
      </w:tblPr>
      <w:tblGrid>
        <w:gridCol w:w="675"/>
        <w:gridCol w:w="8181"/>
      </w:tblGrid>
      <w:tr w:rsidR="006B3721" w14:paraId="53DD0548" w14:textId="77777777">
        <w:trPr>
          <w:cantSplit/>
        </w:trPr>
        <w:tc>
          <w:tcPr>
            <w:tcW w:w="675" w:type="dxa"/>
          </w:tcPr>
          <w:p w14:paraId="6B201BC9" w14:textId="77777777" w:rsidR="006B3721" w:rsidRDefault="006B3721">
            <w:pPr>
              <w:pStyle w:val="EnvelopeReturn"/>
            </w:pPr>
          </w:p>
        </w:tc>
        <w:tc>
          <w:tcPr>
            <w:tcW w:w="8181" w:type="dxa"/>
          </w:tcPr>
          <w:p w14:paraId="49D6E35B" w14:textId="77777777" w:rsidR="006B3721" w:rsidRDefault="006B3721">
            <w:pPr>
              <w:rPr>
                <w:rFonts w:ascii="Arial" w:hAnsi="Arial"/>
              </w:rPr>
            </w:pPr>
            <w:r>
              <w:rPr>
                <w:rFonts w:ascii="Arial" w:hAnsi="Arial"/>
              </w:rPr>
              <w:t>The following semester grades will be assigned to students:</w:t>
            </w:r>
          </w:p>
        </w:tc>
      </w:tr>
    </w:tbl>
    <w:p w14:paraId="61207239" w14:textId="77777777" w:rsidR="006B3721" w:rsidRDefault="006B372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B3721" w14:paraId="2F7D4D1A" w14:textId="77777777">
        <w:tc>
          <w:tcPr>
            <w:tcW w:w="675" w:type="dxa"/>
          </w:tcPr>
          <w:p w14:paraId="34CAD118" w14:textId="77777777" w:rsidR="006B3721" w:rsidRDefault="006B3721">
            <w:pPr>
              <w:rPr>
                <w:rFonts w:ascii="Arial" w:hAnsi="Arial" w:cs="Arial"/>
              </w:rPr>
            </w:pPr>
          </w:p>
        </w:tc>
        <w:tc>
          <w:tcPr>
            <w:tcW w:w="1701" w:type="dxa"/>
          </w:tcPr>
          <w:p w14:paraId="63C45E22" w14:textId="77777777" w:rsidR="006B3721" w:rsidRDefault="006B3721">
            <w:pPr>
              <w:jc w:val="center"/>
              <w:rPr>
                <w:rFonts w:ascii="Arial" w:hAnsi="Arial" w:cs="Arial"/>
                <w:i/>
                <w:iCs/>
              </w:rPr>
            </w:pPr>
          </w:p>
          <w:p w14:paraId="7F5C2513" w14:textId="77777777" w:rsidR="006B3721" w:rsidRDefault="006B3721" w:rsidP="004F65B5">
            <w:pPr>
              <w:pStyle w:val="Heading2"/>
              <w:jc w:val="left"/>
              <w:rPr>
                <w:rFonts w:ascii="Arial" w:hAnsi="Arial" w:cs="Arial"/>
              </w:rPr>
            </w:pPr>
            <w:r>
              <w:rPr>
                <w:rFonts w:ascii="Arial" w:hAnsi="Arial" w:cs="Arial"/>
              </w:rPr>
              <w:t>Grade</w:t>
            </w:r>
          </w:p>
        </w:tc>
        <w:tc>
          <w:tcPr>
            <w:tcW w:w="4678" w:type="dxa"/>
          </w:tcPr>
          <w:p w14:paraId="0D074B3B" w14:textId="77777777" w:rsidR="006B3721" w:rsidRDefault="006B3721">
            <w:pPr>
              <w:jc w:val="center"/>
              <w:rPr>
                <w:rFonts w:ascii="Arial" w:hAnsi="Arial" w:cs="Arial"/>
                <w:i/>
                <w:iCs/>
              </w:rPr>
            </w:pPr>
          </w:p>
          <w:p w14:paraId="6BDDDDB0" w14:textId="77777777" w:rsidR="006B3721" w:rsidRPr="004F65B5" w:rsidRDefault="006B3721">
            <w:pPr>
              <w:pStyle w:val="Heading1"/>
              <w:rPr>
                <w:rFonts w:ascii="Arial" w:hAnsi="Arial" w:cs="Arial"/>
                <w:u w:val="none"/>
              </w:rPr>
            </w:pPr>
            <w:r w:rsidRPr="004F65B5">
              <w:rPr>
                <w:rFonts w:ascii="Arial" w:hAnsi="Arial" w:cs="Arial"/>
                <w:u w:val="none"/>
              </w:rPr>
              <w:t>Definition</w:t>
            </w:r>
          </w:p>
        </w:tc>
        <w:tc>
          <w:tcPr>
            <w:tcW w:w="1802" w:type="dxa"/>
          </w:tcPr>
          <w:p w14:paraId="398E9F2D" w14:textId="77777777" w:rsidR="006B3721" w:rsidRPr="004F65B5" w:rsidRDefault="006B3721">
            <w:pPr>
              <w:jc w:val="center"/>
              <w:rPr>
                <w:rFonts w:ascii="Arial" w:hAnsi="Arial" w:cs="Arial"/>
                <w:b/>
                <w:iCs/>
              </w:rPr>
            </w:pPr>
            <w:r w:rsidRPr="004F65B5">
              <w:rPr>
                <w:rFonts w:ascii="Arial" w:hAnsi="Arial" w:cs="Arial"/>
                <w:b/>
                <w:iCs/>
              </w:rPr>
              <w:t>Grade Point Equivalent</w:t>
            </w:r>
          </w:p>
        </w:tc>
      </w:tr>
      <w:tr w:rsidR="006B3721" w14:paraId="512DE7EC" w14:textId="77777777">
        <w:trPr>
          <w:cantSplit/>
        </w:trPr>
        <w:tc>
          <w:tcPr>
            <w:tcW w:w="675" w:type="dxa"/>
          </w:tcPr>
          <w:p w14:paraId="7503AA6B" w14:textId="77777777" w:rsidR="006B3721" w:rsidRDefault="006B3721">
            <w:pPr>
              <w:rPr>
                <w:rFonts w:ascii="Arial" w:hAnsi="Arial" w:cs="Arial"/>
              </w:rPr>
            </w:pPr>
          </w:p>
        </w:tc>
        <w:tc>
          <w:tcPr>
            <w:tcW w:w="1701" w:type="dxa"/>
          </w:tcPr>
          <w:p w14:paraId="28ADD21E" w14:textId="77777777" w:rsidR="006B3721" w:rsidRDefault="006B3721">
            <w:pPr>
              <w:rPr>
                <w:rFonts w:ascii="Arial" w:hAnsi="Arial" w:cs="Arial"/>
              </w:rPr>
            </w:pPr>
            <w:r>
              <w:rPr>
                <w:rFonts w:ascii="Arial" w:hAnsi="Arial" w:cs="Arial"/>
              </w:rPr>
              <w:t>A+</w:t>
            </w:r>
          </w:p>
        </w:tc>
        <w:tc>
          <w:tcPr>
            <w:tcW w:w="4678" w:type="dxa"/>
          </w:tcPr>
          <w:p w14:paraId="2F629D7E" w14:textId="77777777" w:rsidR="006B3721" w:rsidRDefault="006B3721">
            <w:pPr>
              <w:jc w:val="center"/>
              <w:rPr>
                <w:rFonts w:ascii="Arial" w:hAnsi="Arial" w:cs="Arial"/>
              </w:rPr>
            </w:pPr>
            <w:r>
              <w:rPr>
                <w:rFonts w:ascii="Arial" w:hAnsi="Arial" w:cs="Arial"/>
              </w:rPr>
              <w:t>90 – 100%</w:t>
            </w:r>
          </w:p>
        </w:tc>
        <w:tc>
          <w:tcPr>
            <w:tcW w:w="1802" w:type="dxa"/>
            <w:vMerge w:val="restart"/>
            <w:vAlign w:val="center"/>
          </w:tcPr>
          <w:p w14:paraId="7540C762" w14:textId="77777777" w:rsidR="006B3721" w:rsidRDefault="006B3721">
            <w:pPr>
              <w:jc w:val="center"/>
              <w:rPr>
                <w:rFonts w:ascii="Arial" w:hAnsi="Arial" w:cs="Arial"/>
              </w:rPr>
            </w:pPr>
            <w:r>
              <w:rPr>
                <w:rFonts w:ascii="Arial" w:hAnsi="Arial" w:cs="Arial"/>
              </w:rPr>
              <w:t>4.00</w:t>
            </w:r>
          </w:p>
        </w:tc>
      </w:tr>
      <w:tr w:rsidR="006B3721" w14:paraId="511768A9" w14:textId="77777777">
        <w:trPr>
          <w:cantSplit/>
        </w:trPr>
        <w:tc>
          <w:tcPr>
            <w:tcW w:w="675" w:type="dxa"/>
          </w:tcPr>
          <w:p w14:paraId="6927232C" w14:textId="77777777" w:rsidR="006B3721" w:rsidRDefault="006B3721">
            <w:pPr>
              <w:rPr>
                <w:rFonts w:ascii="Arial" w:hAnsi="Arial" w:cs="Arial"/>
              </w:rPr>
            </w:pPr>
          </w:p>
        </w:tc>
        <w:tc>
          <w:tcPr>
            <w:tcW w:w="1701" w:type="dxa"/>
          </w:tcPr>
          <w:p w14:paraId="1D7D320B" w14:textId="77777777" w:rsidR="006B3721" w:rsidRDefault="006B3721">
            <w:pPr>
              <w:rPr>
                <w:rFonts w:ascii="Arial" w:hAnsi="Arial" w:cs="Arial"/>
              </w:rPr>
            </w:pPr>
            <w:r>
              <w:rPr>
                <w:rFonts w:ascii="Arial" w:hAnsi="Arial" w:cs="Arial"/>
              </w:rPr>
              <w:t>A</w:t>
            </w:r>
          </w:p>
        </w:tc>
        <w:tc>
          <w:tcPr>
            <w:tcW w:w="4678" w:type="dxa"/>
          </w:tcPr>
          <w:p w14:paraId="66F5886A" w14:textId="77777777" w:rsidR="006B3721" w:rsidRDefault="006B3721">
            <w:pPr>
              <w:jc w:val="center"/>
              <w:rPr>
                <w:rFonts w:ascii="Arial" w:hAnsi="Arial" w:cs="Arial"/>
              </w:rPr>
            </w:pPr>
            <w:r>
              <w:rPr>
                <w:rFonts w:ascii="Arial" w:hAnsi="Arial" w:cs="Arial"/>
              </w:rPr>
              <w:t>80 – 89%</w:t>
            </w:r>
          </w:p>
        </w:tc>
        <w:tc>
          <w:tcPr>
            <w:tcW w:w="1802" w:type="dxa"/>
            <w:vMerge/>
          </w:tcPr>
          <w:p w14:paraId="747F4217" w14:textId="77777777" w:rsidR="006B3721" w:rsidRDefault="006B3721">
            <w:pPr>
              <w:jc w:val="center"/>
              <w:rPr>
                <w:rFonts w:ascii="Arial" w:hAnsi="Arial" w:cs="Arial"/>
              </w:rPr>
            </w:pPr>
          </w:p>
        </w:tc>
      </w:tr>
      <w:tr w:rsidR="006B3721" w14:paraId="0DD1B9A1" w14:textId="77777777">
        <w:tc>
          <w:tcPr>
            <w:tcW w:w="675" w:type="dxa"/>
          </w:tcPr>
          <w:p w14:paraId="0A17026D" w14:textId="77777777" w:rsidR="006B3721" w:rsidRDefault="006B3721">
            <w:pPr>
              <w:rPr>
                <w:rFonts w:ascii="Arial" w:hAnsi="Arial" w:cs="Arial"/>
              </w:rPr>
            </w:pPr>
          </w:p>
        </w:tc>
        <w:tc>
          <w:tcPr>
            <w:tcW w:w="1701" w:type="dxa"/>
          </w:tcPr>
          <w:p w14:paraId="2FC4B9B5" w14:textId="77777777" w:rsidR="006B3721" w:rsidRDefault="006B3721">
            <w:pPr>
              <w:rPr>
                <w:rFonts w:ascii="Arial" w:hAnsi="Arial" w:cs="Arial"/>
              </w:rPr>
            </w:pPr>
            <w:r>
              <w:rPr>
                <w:rFonts w:ascii="Arial" w:hAnsi="Arial" w:cs="Arial"/>
              </w:rPr>
              <w:t>B</w:t>
            </w:r>
          </w:p>
        </w:tc>
        <w:tc>
          <w:tcPr>
            <w:tcW w:w="4678" w:type="dxa"/>
          </w:tcPr>
          <w:p w14:paraId="291531BE" w14:textId="77777777" w:rsidR="006B3721" w:rsidRDefault="006B3721">
            <w:pPr>
              <w:jc w:val="center"/>
              <w:rPr>
                <w:rFonts w:ascii="Arial" w:hAnsi="Arial" w:cs="Arial"/>
              </w:rPr>
            </w:pPr>
            <w:r>
              <w:rPr>
                <w:rFonts w:ascii="Arial" w:hAnsi="Arial" w:cs="Arial"/>
              </w:rPr>
              <w:t>70 - 79%</w:t>
            </w:r>
          </w:p>
        </w:tc>
        <w:tc>
          <w:tcPr>
            <w:tcW w:w="1802" w:type="dxa"/>
          </w:tcPr>
          <w:p w14:paraId="2D220976" w14:textId="77777777" w:rsidR="006B3721" w:rsidRDefault="006B3721">
            <w:pPr>
              <w:jc w:val="center"/>
              <w:rPr>
                <w:rFonts w:ascii="Arial" w:hAnsi="Arial" w:cs="Arial"/>
              </w:rPr>
            </w:pPr>
            <w:r>
              <w:rPr>
                <w:rFonts w:ascii="Arial" w:hAnsi="Arial" w:cs="Arial"/>
              </w:rPr>
              <w:t>3.00</w:t>
            </w:r>
          </w:p>
        </w:tc>
      </w:tr>
      <w:tr w:rsidR="006B3721" w14:paraId="36A046A5" w14:textId="77777777">
        <w:tc>
          <w:tcPr>
            <w:tcW w:w="675" w:type="dxa"/>
          </w:tcPr>
          <w:p w14:paraId="41CB0D16" w14:textId="77777777" w:rsidR="006B3721" w:rsidRDefault="006B3721">
            <w:pPr>
              <w:rPr>
                <w:rFonts w:ascii="Arial" w:hAnsi="Arial" w:cs="Arial"/>
              </w:rPr>
            </w:pPr>
          </w:p>
        </w:tc>
        <w:tc>
          <w:tcPr>
            <w:tcW w:w="1701" w:type="dxa"/>
          </w:tcPr>
          <w:p w14:paraId="25C1D64B" w14:textId="77777777" w:rsidR="006B3721" w:rsidRDefault="006B3721">
            <w:pPr>
              <w:rPr>
                <w:rFonts w:ascii="Arial" w:hAnsi="Arial" w:cs="Arial"/>
              </w:rPr>
            </w:pPr>
            <w:r>
              <w:rPr>
                <w:rFonts w:ascii="Arial" w:hAnsi="Arial" w:cs="Arial"/>
              </w:rPr>
              <w:t>C</w:t>
            </w:r>
          </w:p>
        </w:tc>
        <w:tc>
          <w:tcPr>
            <w:tcW w:w="4678" w:type="dxa"/>
          </w:tcPr>
          <w:p w14:paraId="1846B1CC" w14:textId="77777777" w:rsidR="006B3721" w:rsidRDefault="006B3721">
            <w:pPr>
              <w:jc w:val="center"/>
              <w:rPr>
                <w:rFonts w:ascii="Arial" w:hAnsi="Arial" w:cs="Arial"/>
              </w:rPr>
            </w:pPr>
            <w:r>
              <w:rPr>
                <w:rFonts w:ascii="Arial" w:hAnsi="Arial" w:cs="Arial"/>
              </w:rPr>
              <w:t>60 - 69%</w:t>
            </w:r>
          </w:p>
        </w:tc>
        <w:tc>
          <w:tcPr>
            <w:tcW w:w="1802" w:type="dxa"/>
          </w:tcPr>
          <w:p w14:paraId="6B1F9B93" w14:textId="77777777" w:rsidR="006B3721" w:rsidRDefault="006B3721">
            <w:pPr>
              <w:jc w:val="center"/>
              <w:rPr>
                <w:rFonts w:ascii="Arial" w:hAnsi="Arial" w:cs="Arial"/>
              </w:rPr>
            </w:pPr>
            <w:r>
              <w:rPr>
                <w:rFonts w:ascii="Arial" w:hAnsi="Arial" w:cs="Arial"/>
              </w:rPr>
              <w:t>2.00</w:t>
            </w:r>
          </w:p>
        </w:tc>
      </w:tr>
      <w:tr w:rsidR="006B3721" w14:paraId="37EEDA1D" w14:textId="77777777">
        <w:tc>
          <w:tcPr>
            <w:tcW w:w="675" w:type="dxa"/>
          </w:tcPr>
          <w:p w14:paraId="3DC305AD" w14:textId="77777777" w:rsidR="006B3721" w:rsidRDefault="006B3721">
            <w:pPr>
              <w:rPr>
                <w:rFonts w:ascii="Arial" w:hAnsi="Arial" w:cs="Arial"/>
              </w:rPr>
            </w:pPr>
          </w:p>
        </w:tc>
        <w:tc>
          <w:tcPr>
            <w:tcW w:w="1701" w:type="dxa"/>
          </w:tcPr>
          <w:p w14:paraId="7DBDA09A" w14:textId="77777777" w:rsidR="006B3721" w:rsidRDefault="006B3721">
            <w:pPr>
              <w:rPr>
                <w:rFonts w:ascii="Arial" w:hAnsi="Arial" w:cs="Arial"/>
              </w:rPr>
            </w:pPr>
            <w:r>
              <w:rPr>
                <w:rFonts w:ascii="Arial" w:hAnsi="Arial" w:cs="Arial"/>
              </w:rPr>
              <w:t>D</w:t>
            </w:r>
          </w:p>
        </w:tc>
        <w:tc>
          <w:tcPr>
            <w:tcW w:w="4678" w:type="dxa"/>
          </w:tcPr>
          <w:p w14:paraId="6EC71D38" w14:textId="77777777" w:rsidR="006B3721" w:rsidRDefault="006B3721">
            <w:pPr>
              <w:jc w:val="center"/>
              <w:rPr>
                <w:rFonts w:ascii="Arial" w:hAnsi="Arial" w:cs="Arial"/>
              </w:rPr>
            </w:pPr>
            <w:r>
              <w:rPr>
                <w:rFonts w:ascii="Arial" w:hAnsi="Arial" w:cs="Arial"/>
              </w:rPr>
              <w:t>50 – 59%</w:t>
            </w:r>
          </w:p>
        </w:tc>
        <w:tc>
          <w:tcPr>
            <w:tcW w:w="1802" w:type="dxa"/>
          </w:tcPr>
          <w:p w14:paraId="67B8CF20" w14:textId="77777777" w:rsidR="006B3721" w:rsidRDefault="006B3721">
            <w:pPr>
              <w:jc w:val="center"/>
              <w:rPr>
                <w:rFonts w:ascii="Arial" w:hAnsi="Arial" w:cs="Arial"/>
              </w:rPr>
            </w:pPr>
            <w:r>
              <w:rPr>
                <w:rFonts w:ascii="Arial" w:hAnsi="Arial" w:cs="Arial"/>
              </w:rPr>
              <w:t>1.00</w:t>
            </w:r>
          </w:p>
        </w:tc>
      </w:tr>
      <w:tr w:rsidR="006B3721" w14:paraId="1D1D7F1E" w14:textId="77777777">
        <w:tc>
          <w:tcPr>
            <w:tcW w:w="675" w:type="dxa"/>
          </w:tcPr>
          <w:p w14:paraId="61325C0E" w14:textId="77777777" w:rsidR="006B3721" w:rsidRDefault="006B3721">
            <w:pPr>
              <w:rPr>
                <w:rFonts w:ascii="Arial" w:hAnsi="Arial" w:cs="Arial"/>
              </w:rPr>
            </w:pPr>
          </w:p>
        </w:tc>
        <w:tc>
          <w:tcPr>
            <w:tcW w:w="1701" w:type="dxa"/>
          </w:tcPr>
          <w:p w14:paraId="640276E6" w14:textId="77777777" w:rsidR="006B3721" w:rsidRDefault="006B3721">
            <w:pPr>
              <w:rPr>
                <w:rFonts w:ascii="Arial" w:hAnsi="Arial" w:cs="Arial"/>
              </w:rPr>
            </w:pPr>
            <w:r>
              <w:rPr>
                <w:rFonts w:ascii="Arial" w:hAnsi="Arial" w:cs="Arial"/>
              </w:rPr>
              <w:t>F (Fail)</w:t>
            </w:r>
          </w:p>
        </w:tc>
        <w:tc>
          <w:tcPr>
            <w:tcW w:w="4678" w:type="dxa"/>
          </w:tcPr>
          <w:p w14:paraId="4D985262" w14:textId="77777777" w:rsidR="006B3721" w:rsidRDefault="006B3721">
            <w:pPr>
              <w:jc w:val="center"/>
              <w:rPr>
                <w:rFonts w:ascii="Arial" w:hAnsi="Arial" w:cs="Arial"/>
              </w:rPr>
            </w:pPr>
            <w:r>
              <w:rPr>
                <w:rFonts w:ascii="Arial" w:hAnsi="Arial" w:cs="Arial"/>
              </w:rPr>
              <w:t>49% and below</w:t>
            </w:r>
          </w:p>
        </w:tc>
        <w:tc>
          <w:tcPr>
            <w:tcW w:w="1802" w:type="dxa"/>
          </w:tcPr>
          <w:p w14:paraId="679D6AF7" w14:textId="77777777" w:rsidR="006B3721" w:rsidRDefault="006B3721">
            <w:pPr>
              <w:jc w:val="center"/>
              <w:rPr>
                <w:rFonts w:ascii="Arial" w:hAnsi="Arial" w:cs="Arial"/>
              </w:rPr>
            </w:pPr>
            <w:r>
              <w:rPr>
                <w:rFonts w:ascii="Arial" w:hAnsi="Arial" w:cs="Arial"/>
              </w:rPr>
              <w:t>0.00</w:t>
            </w:r>
          </w:p>
        </w:tc>
      </w:tr>
      <w:tr w:rsidR="006B3721" w14:paraId="7B24AEC7" w14:textId="77777777">
        <w:tc>
          <w:tcPr>
            <w:tcW w:w="675" w:type="dxa"/>
          </w:tcPr>
          <w:p w14:paraId="0FA25F45" w14:textId="77777777" w:rsidR="006B3721" w:rsidRDefault="006B3721">
            <w:pPr>
              <w:rPr>
                <w:rFonts w:ascii="Arial" w:hAnsi="Arial" w:cs="Arial"/>
              </w:rPr>
            </w:pPr>
          </w:p>
        </w:tc>
        <w:tc>
          <w:tcPr>
            <w:tcW w:w="1701" w:type="dxa"/>
          </w:tcPr>
          <w:p w14:paraId="632D8479" w14:textId="77777777" w:rsidR="006B3721" w:rsidRDefault="006B3721">
            <w:pPr>
              <w:rPr>
                <w:rFonts w:ascii="Arial" w:hAnsi="Arial" w:cs="Arial"/>
              </w:rPr>
            </w:pPr>
          </w:p>
        </w:tc>
        <w:tc>
          <w:tcPr>
            <w:tcW w:w="4678" w:type="dxa"/>
          </w:tcPr>
          <w:p w14:paraId="64400ED1" w14:textId="77777777" w:rsidR="006B3721" w:rsidRDefault="006B3721">
            <w:pPr>
              <w:rPr>
                <w:rFonts w:ascii="Arial" w:hAnsi="Arial" w:cs="Arial"/>
              </w:rPr>
            </w:pPr>
          </w:p>
        </w:tc>
        <w:tc>
          <w:tcPr>
            <w:tcW w:w="1802" w:type="dxa"/>
          </w:tcPr>
          <w:p w14:paraId="0885413E" w14:textId="77777777" w:rsidR="006B3721" w:rsidRDefault="006B3721">
            <w:pPr>
              <w:jc w:val="center"/>
              <w:rPr>
                <w:rFonts w:ascii="Arial" w:hAnsi="Arial" w:cs="Arial"/>
              </w:rPr>
            </w:pPr>
          </w:p>
        </w:tc>
      </w:tr>
      <w:tr w:rsidR="006B3721" w14:paraId="4A2113C9" w14:textId="77777777">
        <w:tc>
          <w:tcPr>
            <w:tcW w:w="675" w:type="dxa"/>
          </w:tcPr>
          <w:p w14:paraId="4951FE88" w14:textId="77777777" w:rsidR="006B3721" w:rsidRDefault="006B3721">
            <w:pPr>
              <w:rPr>
                <w:rFonts w:ascii="Arial" w:hAnsi="Arial" w:cs="Arial"/>
              </w:rPr>
            </w:pPr>
          </w:p>
        </w:tc>
        <w:tc>
          <w:tcPr>
            <w:tcW w:w="1701" w:type="dxa"/>
          </w:tcPr>
          <w:p w14:paraId="699E7328" w14:textId="77777777" w:rsidR="006B3721" w:rsidRDefault="006B3721">
            <w:pPr>
              <w:rPr>
                <w:rFonts w:ascii="Arial" w:hAnsi="Arial" w:cs="Arial"/>
              </w:rPr>
            </w:pPr>
            <w:r>
              <w:rPr>
                <w:rFonts w:ascii="Arial" w:hAnsi="Arial" w:cs="Arial"/>
              </w:rPr>
              <w:t>CR (Credit)</w:t>
            </w:r>
          </w:p>
        </w:tc>
        <w:tc>
          <w:tcPr>
            <w:tcW w:w="4678" w:type="dxa"/>
          </w:tcPr>
          <w:p w14:paraId="7EB4B7DE" w14:textId="77777777" w:rsidR="006B3721" w:rsidRDefault="006B3721">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14:paraId="75FEC6E4" w14:textId="77777777" w:rsidR="006B3721" w:rsidRDefault="006B3721">
            <w:pPr>
              <w:jc w:val="center"/>
              <w:rPr>
                <w:rFonts w:ascii="Arial" w:hAnsi="Arial" w:cs="Arial"/>
              </w:rPr>
            </w:pPr>
          </w:p>
        </w:tc>
      </w:tr>
      <w:tr w:rsidR="006B3721" w14:paraId="127C8D55" w14:textId="77777777">
        <w:tc>
          <w:tcPr>
            <w:tcW w:w="675" w:type="dxa"/>
          </w:tcPr>
          <w:p w14:paraId="7200E2B4" w14:textId="77777777" w:rsidR="006B3721" w:rsidRDefault="006B3721">
            <w:pPr>
              <w:rPr>
                <w:rFonts w:ascii="Arial" w:hAnsi="Arial" w:cs="Arial"/>
              </w:rPr>
            </w:pPr>
          </w:p>
        </w:tc>
        <w:tc>
          <w:tcPr>
            <w:tcW w:w="1701" w:type="dxa"/>
          </w:tcPr>
          <w:p w14:paraId="270607AE" w14:textId="77777777" w:rsidR="006B3721" w:rsidRDefault="006B3721">
            <w:pPr>
              <w:rPr>
                <w:rFonts w:ascii="Arial" w:hAnsi="Arial" w:cs="Arial"/>
              </w:rPr>
            </w:pPr>
            <w:r>
              <w:rPr>
                <w:rFonts w:ascii="Arial" w:hAnsi="Arial" w:cs="Arial"/>
              </w:rPr>
              <w:t>S</w:t>
            </w:r>
          </w:p>
        </w:tc>
        <w:tc>
          <w:tcPr>
            <w:tcW w:w="4678" w:type="dxa"/>
          </w:tcPr>
          <w:p w14:paraId="2D617474" w14:textId="77777777" w:rsidR="006B3721" w:rsidRDefault="006B3721">
            <w:pPr>
              <w:rPr>
                <w:rFonts w:ascii="Arial" w:hAnsi="Arial" w:cs="Arial"/>
              </w:rPr>
            </w:pPr>
            <w:r>
              <w:rPr>
                <w:rFonts w:ascii="Arial" w:hAnsi="Arial" w:cs="Arial"/>
              </w:rPr>
              <w:t>Satisfactory achievement in field /clinical placement or non-graded subject area.</w:t>
            </w:r>
          </w:p>
        </w:tc>
        <w:tc>
          <w:tcPr>
            <w:tcW w:w="1802" w:type="dxa"/>
          </w:tcPr>
          <w:p w14:paraId="0EBD629B" w14:textId="77777777" w:rsidR="006B3721" w:rsidRDefault="006B3721">
            <w:pPr>
              <w:jc w:val="center"/>
              <w:rPr>
                <w:rFonts w:ascii="Arial" w:hAnsi="Arial" w:cs="Arial"/>
              </w:rPr>
            </w:pPr>
          </w:p>
        </w:tc>
      </w:tr>
      <w:tr w:rsidR="006B3721" w14:paraId="2F8A9D2A" w14:textId="77777777">
        <w:tc>
          <w:tcPr>
            <w:tcW w:w="675" w:type="dxa"/>
          </w:tcPr>
          <w:p w14:paraId="4F46B21F" w14:textId="77777777" w:rsidR="006B3721" w:rsidRDefault="006B3721">
            <w:pPr>
              <w:rPr>
                <w:rFonts w:ascii="Arial" w:hAnsi="Arial" w:cs="Arial"/>
              </w:rPr>
            </w:pPr>
          </w:p>
        </w:tc>
        <w:tc>
          <w:tcPr>
            <w:tcW w:w="1701" w:type="dxa"/>
          </w:tcPr>
          <w:p w14:paraId="662C2A99" w14:textId="77777777" w:rsidR="006B3721" w:rsidRDefault="006B3721">
            <w:pPr>
              <w:rPr>
                <w:rFonts w:ascii="Arial" w:hAnsi="Arial" w:cs="Arial"/>
              </w:rPr>
            </w:pPr>
            <w:r>
              <w:rPr>
                <w:rFonts w:ascii="Arial" w:hAnsi="Arial" w:cs="Arial"/>
              </w:rPr>
              <w:t>U</w:t>
            </w:r>
          </w:p>
        </w:tc>
        <w:tc>
          <w:tcPr>
            <w:tcW w:w="4678" w:type="dxa"/>
          </w:tcPr>
          <w:p w14:paraId="476B1988" w14:textId="77777777" w:rsidR="006B3721" w:rsidRDefault="006B3721">
            <w:pPr>
              <w:rPr>
                <w:rFonts w:ascii="Arial" w:hAnsi="Arial" w:cs="Arial"/>
              </w:rPr>
            </w:pPr>
            <w:r>
              <w:rPr>
                <w:rFonts w:ascii="Arial" w:hAnsi="Arial" w:cs="Arial"/>
              </w:rPr>
              <w:t>Unsatisfactory achievement in field/clinical placement or non-graded subject area.</w:t>
            </w:r>
          </w:p>
        </w:tc>
        <w:tc>
          <w:tcPr>
            <w:tcW w:w="1802" w:type="dxa"/>
          </w:tcPr>
          <w:p w14:paraId="72BF4A19" w14:textId="77777777" w:rsidR="006B3721" w:rsidRDefault="006B3721">
            <w:pPr>
              <w:jc w:val="center"/>
              <w:rPr>
                <w:rFonts w:ascii="Arial" w:hAnsi="Arial" w:cs="Arial"/>
              </w:rPr>
            </w:pPr>
          </w:p>
        </w:tc>
      </w:tr>
      <w:tr w:rsidR="006B3721" w14:paraId="26575584" w14:textId="77777777">
        <w:tc>
          <w:tcPr>
            <w:tcW w:w="675" w:type="dxa"/>
          </w:tcPr>
          <w:p w14:paraId="73BC264D" w14:textId="77777777" w:rsidR="006B3721" w:rsidRDefault="006B3721">
            <w:pPr>
              <w:rPr>
                <w:rFonts w:ascii="Arial" w:hAnsi="Arial" w:cs="Arial"/>
              </w:rPr>
            </w:pPr>
          </w:p>
        </w:tc>
        <w:tc>
          <w:tcPr>
            <w:tcW w:w="1701" w:type="dxa"/>
          </w:tcPr>
          <w:p w14:paraId="14165435" w14:textId="77777777" w:rsidR="006B3721" w:rsidRDefault="006B3721">
            <w:pPr>
              <w:rPr>
                <w:rFonts w:ascii="Arial" w:hAnsi="Arial" w:cs="Arial"/>
              </w:rPr>
            </w:pPr>
            <w:r>
              <w:rPr>
                <w:rFonts w:ascii="Arial" w:hAnsi="Arial" w:cs="Arial"/>
              </w:rPr>
              <w:t>X</w:t>
            </w:r>
          </w:p>
        </w:tc>
        <w:tc>
          <w:tcPr>
            <w:tcW w:w="4678" w:type="dxa"/>
          </w:tcPr>
          <w:p w14:paraId="37A92F06" w14:textId="77777777" w:rsidR="006B3721" w:rsidRDefault="006B372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07DD4BD" w14:textId="77777777" w:rsidR="006B3721" w:rsidRDefault="006B3721">
            <w:pPr>
              <w:jc w:val="center"/>
              <w:rPr>
                <w:rFonts w:ascii="Arial" w:hAnsi="Arial" w:cs="Arial"/>
              </w:rPr>
            </w:pPr>
          </w:p>
        </w:tc>
      </w:tr>
      <w:tr w:rsidR="006B3721" w14:paraId="16A7CECF" w14:textId="77777777">
        <w:tc>
          <w:tcPr>
            <w:tcW w:w="675" w:type="dxa"/>
          </w:tcPr>
          <w:p w14:paraId="7F78705B" w14:textId="77777777" w:rsidR="006B3721" w:rsidRDefault="006B3721">
            <w:pPr>
              <w:rPr>
                <w:rFonts w:ascii="Arial" w:hAnsi="Arial" w:cs="Arial"/>
              </w:rPr>
            </w:pPr>
          </w:p>
        </w:tc>
        <w:tc>
          <w:tcPr>
            <w:tcW w:w="1701" w:type="dxa"/>
          </w:tcPr>
          <w:p w14:paraId="4A7B573B" w14:textId="77777777" w:rsidR="006B3721" w:rsidRDefault="006B3721">
            <w:pPr>
              <w:rPr>
                <w:rFonts w:ascii="Arial" w:hAnsi="Arial" w:cs="Arial"/>
              </w:rPr>
            </w:pPr>
            <w:r>
              <w:rPr>
                <w:rFonts w:ascii="Arial" w:hAnsi="Arial" w:cs="Arial"/>
              </w:rPr>
              <w:t>NR</w:t>
            </w:r>
          </w:p>
        </w:tc>
        <w:tc>
          <w:tcPr>
            <w:tcW w:w="4678" w:type="dxa"/>
          </w:tcPr>
          <w:p w14:paraId="78CE5C27" w14:textId="77777777" w:rsidR="006B3721" w:rsidRDefault="006B3721">
            <w:pPr>
              <w:rPr>
                <w:rFonts w:ascii="Arial" w:hAnsi="Arial" w:cs="Arial"/>
              </w:rPr>
            </w:pPr>
            <w:r>
              <w:rPr>
                <w:rFonts w:ascii="Arial" w:hAnsi="Arial" w:cs="Arial"/>
              </w:rPr>
              <w:t xml:space="preserve">Grade not reported to Registrar's office.  </w:t>
            </w:r>
          </w:p>
        </w:tc>
        <w:tc>
          <w:tcPr>
            <w:tcW w:w="1802" w:type="dxa"/>
          </w:tcPr>
          <w:p w14:paraId="1FB24FB0" w14:textId="77777777" w:rsidR="006B3721" w:rsidRDefault="006B3721">
            <w:pPr>
              <w:jc w:val="center"/>
              <w:rPr>
                <w:rFonts w:ascii="Arial" w:hAnsi="Arial" w:cs="Arial"/>
              </w:rPr>
            </w:pPr>
          </w:p>
        </w:tc>
      </w:tr>
      <w:tr w:rsidR="006B3721" w14:paraId="7F2DC2A8" w14:textId="77777777">
        <w:tc>
          <w:tcPr>
            <w:tcW w:w="675" w:type="dxa"/>
          </w:tcPr>
          <w:p w14:paraId="3EB593B2" w14:textId="77777777" w:rsidR="006B3721" w:rsidRDefault="006B3721">
            <w:pPr>
              <w:rPr>
                <w:rFonts w:ascii="Arial" w:hAnsi="Arial" w:cs="Arial"/>
              </w:rPr>
            </w:pPr>
          </w:p>
        </w:tc>
        <w:tc>
          <w:tcPr>
            <w:tcW w:w="1701" w:type="dxa"/>
          </w:tcPr>
          <w:p w14:paraId="56EFEBDB" w14:textId="77777777" w:rsidR="006B3721" w:rsidRDefault="006B3721">
            <w:pPr>
              <w:rPr>
                <w:rFonts w:ascii="Arial" w:hAnsi="Arial" w:cs="Arial"/>
              </w:rPr>
            </w:pPr>
            <w:r>
              <w:rPr>
                <w:rFonts w:ascii="Arial" w:hAnsi="Arial" w:cs="Arial"/>
              </w:rPr>
              <w:t>W</w:t>
            </w:r>
          </w:p>
        </w:tc>
        <w:tc>
          <w:tcPr>
            <w:tcW w:w="4678" w:type="dxa"/>
          </w:tcPr>
          <w:p w14:paraId="4D380261" w14:textId="77777777" w:rsidR="006B3721" w:rsidRDefault="006B3721">
            <w:pPr>
              <w:rPr>
                <w:rFonts w:ascii="Arial" w:hAnsi="Arial" w:cs="Arial"/>
              </w:rPr>
            </w:pPr>
            <w:r>
              <w:rPr>
                <w:rFonts w:ascii="Arial" w:hAnsi="Arial" w:cs="Arial"/>
              </w:rPr>
              <w:t>Student has withdrawn from the course without academic penalty.</w:t>
            </w:r>
          </w:p>
        </w:tc>
        <w:tc>
          <w:tcPr>
            <w:tcW w:w="1802" w:type="dxa"/>
          </w:tcPr>
          <w:p w14:paraId="78C02A90" w14:textId="77777777" w:rsidR="006B3721" w:rsidRDefault="006B3721">
            <w:pPr>
              <w:jc w:val="center"/>
              <w:rPr>
                <w:rFonts w:ascii="Arial" w:hAnsi="Arial" w:cs="Arial"/>
              </w:rPr>
            </w:pPr>
          </w:p>
        </w:tc>
      </w:tr>
    </w:tbl>
    <w:p w14:paraId="19919A0D" w14:textId="77777777" w:rsidR="006B3721" w:rsidRPr="00E6780D" w:rsidRDefault="006B37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32C0C" w14:paraId="34BF50F2" w14:textId="77777777" w:rsidTr="00530580">
        <w:trPr>
          <w:cantSplit/>
        </w:trPr>
        <w:tc>
          <w:tcPr>
            <w:tcW w:w="675" w:type="dxa"/>
          </w:tcPr>
          <w:p w14:paraId="01CF914F" w14:textId="77777777" w:rsidR="00432C0C" w:rsidRDefault="00432C0C" w:rsidP="00530580">
            <w:pPr>
              <w:rPr>
                <w:rFonts w:ascii="Arial" w:hAnsi="Arial"/>
                <w:b/>
              </w:rPr>
            </w:pPr>
            <w:r>
              <w:rPr>
                <w:rFonts w:ascii="Arial" w:hAnsi="Arial"/>
                <w:b/>
              </w:rPr>
              <w:t>VI.</w:t>
            </w:r>
          </w:p>
        </w:tc>
        <w:tc>
          <w:tcPr>
            <w:tcW w:w="8181" w:type="dxa"/>
            <w:gridSpan w:val="2"/>
          </w:tcPr>
          <w:p w14:paraId="13063A1A" w14:textId="77777777" w:rsidR="00432C0C" w:rsidRDefault="00432C0C" w:rsidP="00530580">
            <w:pPr>
              <w:rPr>
                <w:rFonts w:ascii="Arial" w:hAnsi="Arial"/>
                <w:b/>
              </w:rPr>
            </w:pPr>
            <w:r>
              <w:rPr>
                <w:rFonts w:ascii="Arial" w:hAnsi="Arial"/>
                <w:b/>
              </w:rPr>
              <w:t>SPECIAL NOTES:</w:t>
            </w:r>
          </w:p>
          <w:p w14:paraId="70EFA5FA" w14:textId="77777777" w:rsidR="00432C0C" w:rsidRDefault="00432C0C" w:rsidP="00530580">
            <w:pPr>
              <w:rPr>
                <w:rFonts w:ascii="Arial" w:hAnsi="Arial"/>
              </w:rPr>
            </w:pPr>
          </w:p>
        </w:tc>
      </w:tr>
      <w:tr w:rsidR="00432C0C" w14:paraId="50FBD826" w14:textId="77777777" w:rsidTr="00530580">
        <w:trPr>
          <w:gridAfter w:val="1"/>
          <w:wAfter w:w="18" w:type="dxa"/>
          <w:cantSplit/>
        </w:trPr>
        <w:tc>
          <w:tcPr>
            <w:tcW w:w="8838" w:type="dxa"/>
            <w:gridSpan w:val="2"/>
          </w:tcPr>
          <w:p w14:paraId="2A9127C3" w14:textId="77777777" w:rsidR="00432C0C" w:rsidRDefault="00432C0C" w:rsidP="00530580">
            <w:pPr>
              <w:rPr>
                <w:rFonts w:ascii="Arial" w:hAnsi="Arial"/>
              </w:rPr>
            </w:pPr>
            <w:r>
              <w:rPr>
                <w:rFonts w:ascii="Arial" w:hAnsi="Arial"/>
                <w:u w:val="single"/>
              </w:rPr>
              <w:t>Course Outline Amendments</w:t>
            </w:r>
            <w:r>
              <w:rPr>
                <w:rFonts w:ascii="Arial" w:hAnsi="Arial"/>
              </w:rPr>
              <w:t>:</w:t>
            </w:r>
          </w:p>
          <w:p w14:paraId="1DAF2122" w14:textId="77777777" w:rsidR="00432C0C" w:rsidRDefault="00432C0C" w:rsidP="00530580">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6296DF27" w14:textId="77777777" w:rsidR="00432C0C" w:rsidRDefault="00432C0C" w:rsidP="00530580">
            <w:pPr>
              <w:rPr>
                <w:rFonts w:ascii="Arial" w:hAnsi="Arial"/>
                <w:u w:val="single"/>
              </w:rPr>
            </w:pPr>
          </w:p>
        </w:tc>
      </w:tr>
      <w:tr w:rsidR="00432C0C" w14:paraId="79917363" w14:textId="77777777" w:rsidTr="00530580">
        <w:trPr>
          <w:gridAfter w:val="1"/>
          <w:wAfter w:w="18" w:type="dxa"/>
          <w:cantSplit/>
        </w:trPr>
        <w:tc>
          <w:tcPr>
            <w:tcW w:w="8838" w:type="dxa"/>
            <w:gridSpan w:val="2"/>
          </w:tcPr>
          <w:p w14:paraId="68A002BE" w14:textId="77777777" w:rsidR="00432C0C" w:rsidRDefault="00432C0C" w:rsidP="00530580">
            <w:pPr>
              <w:rPr>
                <w:rFonts w:ascii="Arial" w:hAnsi="Arial"/>
              </w:rPr>
            </w:pPr>
            <w:r>
              <w:rPr>
                <w:rFonts w:ascii="Arial" w:hAnsi="Arial"/>
                <w:u w:val="single"/>
              </w:rPr>
              <w:t>Retention of Course Outlines</w:t>
            </w:r>
            <w:r>
              <w:rPr>
                <w:rFonts w:ascii="Arial" w:hAnsi="Arial"/>
              </w:rPr>
              <w:t>:</w:t>
            </w:r>
          </w:p>
          <w:p w14:paraId="5D96242A" w14:textId="77777777" w:rsidR="00432C0C" w:rsidRDefault="00432C0C" w:rsidP="00530580">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63F643BC" w14:textId="77777777" w:rsidR="00432C0C" w:rsidRDefault="00432C0C" w:rsidP="00530580">
            <w:pPr>
              <w:rPr>
                <w:rFonts w:ascii="Arial" w:hAnsi="Arial"/>
                <w:u w:val="single"/>
              </w:rPr>
            </w:pPr>
          </w:p>
        </w:tc>
      </w:tr>
      <w:tr w:rsidR="00432C0C" w14:paraId="12C99FDF" w14:textId="77777777" w:rsidTr="00530580">
        <w:trPr>
          <w:gridAfter w:val="1"/>
          <w:wAfter w:w="18" w:type="dxa"/>
          <w:cantSplit/>
        </w:trPr>
        <w:tc>
          <w:tcPr>
            <w:tcW w:w="8838" w:type="dxa"/>
            <w:gridSpan w:val="2"/>
          </w:tcPr>
          <w:p w14:paraId="5C0492FA" w14:textId="77777777" w:rsidR="00432C0C" w:rsidRDefault="00432C0C" w:rsidP="00530580">
            <w:pPr>
              <w:rPr>
                <w:rFonts w:ascii="Arial" w:hAnsi="Arial"/>
                <w:b/>
              </w:rPr>
            </w:pPr>
            <w:r w:rsidRPr="00173273">
              <w:rPr>
                <w:rFonts w:ascii="Arial" w:hAnsi="Arial"/>
                <w:u w:val="single"/>
              </w:rPr>
              <w:t>Prior Learning Assessment</w:t>
            </w:r>
            <w:r>
              <w:rPr>
                <w:rFonts w:ascii="Arial" w:hAnsi="Arial"/>
                <w:b/>
              </w:rPr>
              <w:t>:</w:t>
            </w:r>
          </w:p>
          <w:p w14:paraId="36875DF5" w14:textId="77777777" w:rsidR="00432C0C" w:rsidRPr="00532940" w:rsidRDefault="00432C0C" w:rsidP="00530580">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022C5161" w14:textId="77777777" w:rsidR="00432C0C" w:rsidRDefault="00432C0C" w:rsidP="00530580">
            <w:pPr>
              <w:rPr>
                <w:rFonts w:ascii="Arial" w:hAnsi="Arial"/>
              </w:rPr>
            </w:pPr>
          </w:p>
          <w:p w14:paraId="793AB3C0" w14:textId="77777777" w:rsidR="00432C0C" w:rsidRDefault="00432C0C" w:rsidP="00530580">
            <w:pPr>
              <w:rPr>
                <w:rFonts w:ascii="Arial" w:hAnsi="Arial"/>
              </w:rPr>
            </w:pPr>
            <w:r>
              <w:rPr>
                <w:rFonts w:ascii="Arial" w:hAnsi="Arial"/>
              </w:rPr>
              <w:t>Credit for prior learning will also be given upon successful completion of a challenge exam or portfolio.</w:t>
            </w:r>
          </w:p>
          <w:p w14:paraId="5C0ED1D3" w14:textId="77777777" w:rsidR="00432C0C" w:rsidRDefault="00432C0C" w:rsidP="00530580">
            <w:pPr>
              <w:rPr>
                <w:rFonts w:ascii="Arial" w:hAnsi="Arial"/>
              </w:rPr>
            </w:pPr>
          </w:p>
          <w:p w14:paraId="3F946CFC" w14:textId="77777777" w:rsidR="00432C0C" w:rsidRDefault="00432C0C" w:rsidP="00530580">
            <w:pPr>
              <w:rPr>
                <w:rFonts w:ascii="Arial" w:hAnsi="Arial"/>
              </w:rPr>
            </w:pPr>
            <w:r>
              <w:rPr>
                <w:rFonts w:ascii="Arial" w:hAnsi="Arial"/>
              </w:rPr>
              <w:t>Substitute course information is available in the Registrar's office.</w:t>
            </w:r>
          </w:p>
          <w:p w14:paraId="3C25D783" w14:textId="77777777" w:rsidR="00432C0C" w:rsidRDefault="00432C0C" w:rsidP="00530580">
            <w:pPr>
              <w:rPr>
                <w:rFonts w:ascii="Arial" w:hAnsi="Arial"/>
                <w:u w:val="single"/>
              </w:rPr>
            </w:pPr>
          </w:p>
        </w:tc>
      </w:tr>
      <w:tr w:rsidR="00432C0C" w14:paraId="2A5860FF" w14:textId="77777777" w:rsidTr="00530580">
        <w:trPr>
          <w:gridAfter w:val="1"/>
          <w:wAfter w:w="18" w:type="dxa"/>
          <w:cantSplit/>
        </w:trPr>
        <w:tc>
          <w:tcPr>
            <w:tcW w:w="8838" w:type="dxa"/>
            <w:gridSpan w:val="2"/>
          </w:tcPr>
          <w:p w14:paraId="5C06FB56" w14:textId="77777777" w:rsidR="00432C0C" w:rsidRDefault="00432C0C" w:rsidP="00530580">
            <w:pPr>
              <w:rPr>
                <w:rFonts w:ascii="Arial" w:hAnsi="Arial"/>
              </w:rPr>
            </w:pPr>
            <w:r>
              <w:rPr>
                <w:rFonts w:ascii="Arial" w:hAnsi="Arial"/>
                <w:u w:val="single"/>
              </w:rPr>
              <w:t>Disability Services</w:t>
            </w:r>
            <w:r>
              <w:rPr>
                <w:rFonts w:ascii="Arial" w:hAnsi="Arial"/>
              </w:rPr>
              <w:t>:</w:t>
            </w:r>
          </w:p>
          <w:p w14:paraId="12E4FD78" w14:textId="77777777" w:rsidR="00432C0C" w:rsidRDefault="00432C0C" w:rsidP="00530580">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75DC954B" w14:textId="77777777" w:rsidR="00432C0C" w:rsidRDefault="00432C0C" w:rsidP="00530580">
            <w:pPr>
              <w:rPr>
                <w:rFonts w:ascii="Arial" w:hAnsi="Arial"/>
              </w:rPr>
            </w:pPr>
          </w:p>
        </w:tc>
      </w:tr>
      <w:tr w:rsidR="00432C0C" w14:paraId="382BA5B4" w14:textId="77777777" w:rsidTr="00530580">
        <w:trPr>
          <w:gridAfter w:val="1"/>
          <w:wAfter w:w="18" w:type="dxa"/>
          <w:cantSplit/>
        </w:trPr>
        <w:tc>
          <w:tcPr>
            <w:tcW w:w="8838" w:type="dxa"/>
            <w:gridSpan w:val="2"/>
          </w:tcPr>
          <w:p w14:paraId="1B8DEF21" w14:textId="77777777" w:rsidR="00432C0C" w:rsidRPr="00B835FC" w:rsidRDefault="00432C0C" w:rsidP="00530580">
            <w:pPr>
              <w:rPr>
                <w:rFonts w:ascii="Arial" w:hAnsi="Arial"/>
                <w:u w:val="single"/>
              </w:rPr>
            </w:pPr>
            <w:r w:rsidRPr="00B835FC">
              <w:rPr>
                <w:rFonts w:ascii="Arial" w:hAnsi="Arial"/>
                <w:u w:val="single"/>
              </w:rPr>
              <w:lastRenderedPageBreak/>
              <w:t>Communication:</w:t>
            </w:r>
          </w:p>
          <w:p w14:paraId="2F1B8C52" w14:textId="77777777" w:rsidR="00432C0C" w:rsidRPr="00E25868" w:rsidRDefault="00432C0C" w:rsidP="00530580">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14:paraId="4EE2FCA1" w14:textId="77777777" w:rsidR="00432C0C" w:rsidRDefault="00432C0C" w:rsidP="00530580">
            <w:pPr>
              <w:rPr>
                <w:rFonts w:ascii="Arial" w:hAnsi="Arial"/>
                <w:u w:val="single"/>
              </w:rPr>
            </w:pPr>
          </w:p>
          <w:p w14:paraId="75029A55" w14:textId="77777777" w:rsidR="00432C0C" w:rsidRDefault="00432C0C" w:rsidP="00530580">
            <w:pPr>
              <w:rPr>
                <w:rFonts w:ascii="Arial" w:hAnsi="Arial" w:cs="Arial"/>
                <w:u w:val="single"/>
              </w:rPr>
            </w:pPr>
            <w:r>
              <w:rPr>
                <w:rFonts w:ascii="Arial" w:hAnsi="Arial" w:cs="Arial"/>
                <w:u w:val="single"/>
              </w:rPr>
              <w:t>Communication with Instructor</w:t>
            </w:r>
          </w:p>
          <w:p w14:paraId="7FE793A7" w14:textId="77777777" w:rsidR="00432C0C" w:rsidRDefault="00432C0C" w:rsidP="00530580">
            <w:pPr>
              <w:rPr>
                <w:rFonts w:ascii="Arial" w:hAnsi="Arial" w:cs="Arial"/>
              </w:rPr>
            </w:pPr>
            <w:r>
              <w:rPr>
                <w:rFonts w:ascii="Arial" w:hAnsi="Arial" w:cs="Arial"/>
              </w:rPr>
              <w:t xml:space="preserve">All communication with instructor may be done by using email or in person.  </w:t>
            </w:r>
          </w:p>
          <w:p w14:paraId="721879B5" w14:textId="77777777" w:rsidR="00432C0C" w:rsidRPr="00DA7293" w:rsidRDefault="00A119A0" w:rsidP="00530580">
            <w:pPr>
              <w:rPr>
                <w:rFonts w:ascii="Arial" w:hAnsi="Arial"/>
              </w:rPr>
            </w:pPr>
            <w:hyperlink r:id="rId9" w:history="1">
              <w:r w:rsidR="00432C0C" w:rsidRPr="00DA7293">
                <w:rPr>
                  <w:rFonts w:ascii="Arial" w:hAnsi="Arial"/>
                </w:rPr>
                <w:t>Lawrence.Foster@saultcollege.ca</w:t>
              </w:r>
            </w:hyperlink>
          </w:p>
          <w:p w14:paraId="30020154" w14:textId="77777777" w:rsidR="00432C0C" w:rsidRPr="00DA7293" w:rsidRDefault="00432C0C" w:rsidP="00530580">
            <w:pPr>
              <w:rPr>
                <w:rFonts w:ascii="Arial" w:hAnsi="Arial"/>
                <w:lang w:val="en-CA"/>
              </w:rPr>
            </w:pPr>
            <w:r w:rsidRPr="00DA7293">
              <w:rPr>
                <w:rFonts w:ascii="Arial" w:hAnsi="Arial"/>
                <w:lang w:val="en-CA"/>
              </w:rPr>
              <w:t>705 759 2554 extension 2463</w:t>
            </w:r>
          </w:p>
          <w:p w14:paraId="57F9AEA2" w14:textId="77777777" w:rsidR="00432C0C" w:rsidRDefault="00432C0C" w:rsidP="00530580">
            <w:pPr>
              <w:tabs>
                <w:tab w:val="left" w:pos="1780"/>
              </w:tabs>
              <w:rPr>
                <w:rFonts w:ascii="Arial" w:hAnsi="Arial"/>
                <w:lang w:val="en-CA"/>
              </w:rPr>
            </w:pPr>
            <w:r w:rsidRPr="00DA7293">
              <w:rPr>
                <w:rFonts w:ascii="Arial" w:hAnsi="Arial"/>
                <w:lang w:val="en-CA"/>
              </w:rPr>
              <w:t>Office J1202</w:t>
            </w:r>
            <w:r>
              <w:rPr>
                <w:rFonts w:ascii="Arial" w:hAnsi="Arial"/>
                <w:lang w:val="en-CA"/>
              </w:rPr>
              <w:tab/>
            </w:r>
          </w:p>
          <w:p w14:paraId="20AD62C2" w14:textId="77777777" w:rsidR="00432C0C" w:rsidRPr="00DA7293" w:rsidRDefault="00432C0C" w:rsidP="00530580">
            <w:pPr>
              <w:rPr>
                <w:rFonts w:ascii="Arial" w:hAnsi="Arial"/>
                <w:lang w:val="en-CA"/>
              </w:rPr>
            </w:pPr>
          </w:p>
          <w:p w14:paraId="36B26127" w14:textId="77777777" w:rsidR="00432C0C" w:rsidRPr="0061316E" w:rsidRDefault="00432C0C" w:rsidP="00530580">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7445E33E" w14:textId="77777777" w:rsidR="00432C0C" w:rsidRDefault="00432C0C" w:rsidP="00530580">
            <w:pPr>
              <w:rPr>
                <w:rFonts w:ascii="Arial" w:hAnsi="Arial"/>
                <w:u w:val="single"/>
              </w:rPr>
            </w:pPr>
          </w:p>
        </w:tc>
      </w:tr>
      <w:tr w:rsidR="00432C0C" w14:paraId="6F90F9BF" w14:textId="77777777" w:rsidTr="00530580">
        <w:trPr>
          <w:gridAfter w:val="1"/>
          <w:wAfter w:w="18" w:type="dxa"/>
          <w:cantSplit/>
        </w:trPr>
        <w:tc>
          <w:tcPr>
            <w:tcW w:w="8838" w:type="dxa"/>
            <w:gridSpan w:val="2"/>
          </w:tcPr>
          <w:p w14:paraId="7D80BEAE" w14:textId="77777777" w:rsidR="00432C0C" w:rsidRDefault="00432C0C" w:rsidP="00530580">
            <w:pPr>
              <w:rPr>
                <w:rFonts w:ascii="Arial" w:hAnsi="Arial"/>
              </w:rPr>
            </w:pPr>
            <w:r>
              <w:rPr>
                <w:rFonts w:ascii="Arial" w:hAnsi="Arial"/>
                <w:u w:val="single"/>
              </w:rPr>
              <w:t>Plagiarism</w:t>
            </w:r>
            <w:r>
              <w:rPr>
                <w:rFonts w:ascii="Arial" w:hAnsi="Arial"/>
              </w:rPr>
              <w:t>:</w:t>
            </w:r>
          </w:p>
          <w:p w14:paraId="4F2026AD" w14:textId="77777777" w:rsidR="00432C0C" w:rsidRDefault="00432C0C" w:rsidP="00530580">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14:paraId="1F78924B" w14:textId="77777777" w:rsidR="00432C0C" w:rsidRDefault="00432C0C" w:rsidP="00530580">
            <w:pPr>
              <w:rPr>
                <w:rFonts w:ascii="Arial" w:hAnsi="Arial"/>
              </w:rPr>
            </w:pPr>
          </w:p>
        </w:tc>
      </w:tr>
      <w:tr w:rsidR="00432C0C" w:rsidRPr="00723208" w14:paraId="2E4CE8D4" w14:textId="77777777" w:rsidTr="00530580">
        <w:trPr>
          <w:gridAfter w:val="1"/>
          <w:wAfter w:w="18" w:type="dxa"/>
          <w:cantSplit/>
        </w:trPr>
        <w:tc>
          <w:tcPr>
            <w:tcW w:w="8838" w:type="dxa"/>
            <w:gridSpan w:val="2"/>
          </w:tcPr>
          <w:p w14:paraId="27C9FE90" w14:textId="77777777" w:rsidR="00432C0C" w:rsidRPr="002D240A" w:rsidRDefault="00432C0C" w:rsidP="0053058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B379CA1" w14:textId="77777777" w:rsidR="00432C0C" w:rsidRDefault="00432C0C" w:rsidP="00530580">
            <w:pPr>
              <w:pStyle w:val="NormalWeb"/>
              <w:spacing w:before="0" w:beforeAutospacing="0" w:after="0" w:afterAutospacing="0"/>
              <w:jc w:val="cente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4A599D">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w:t>
            </w:r>
            <w:r>
              <w:rPr>
                <w:rFonts w:ascii="Arial" w:hAnsi="Arial" w:cs="Arial"/>
              </w:rPr>
              <w:t xml:space="preserve">  </w:t>
            </w:r>
            <w:r w:rsidRPr="002D240A">
              <w:rPr>
                <w:rFonts w:ascii="Arial" w:hAnsi="Arial" w:cs="Arial"/>
              </w:rPr>
              <w:t xml:space="preserve">Go to </w:t>
            </w:r>
            <w:hyperlink r:id="rId10" w:history="1">
              <w:r w:rsidRPr="002D240A">
                <w:rPr>
                  <w:rStyle w:val="Hyperlink"/>
                  <w:rFonts w:ascii="Arial" w:hAnsi="Arial" w:cs="Arial"/>
                </w:rPr>
                <w:t>https://my.saultcollege.ca</w:t>
              </w:r>
            </w:hyperlink>
            <w:r>
              <w:rPr>
                <w:rFonts w:ascii="Arial" w:hAnsi="Arial" w:cs="Arial"/>
              </w:rPr>
              <w:t>.</w:t>
            </w:r>
          </w:p>
          <w:p w14:paraId="6F807672" w14:textId="77777777" w:rsidR="00432C0C" w:rsidRPr="00723208" w:rsidRDefault="00432C0C" w:rsidP="00530580">
            <w:pPr>
              <w:jc w:val="center"/>
              <w:rPr>
                <w:rFonts w:ascii="Arial" w:hAnsi="Arial" w:cs="Arial"/>
                <w:b/>
                <w:i/>
                <w:iCs/>
                <w:color w:val="000000"/>
                <w:szCs w:val="24"/>
              </w:rPr>
            </w:pPr>
          </w:p>
        </w:tc>
      </w:tr>
      <w:tr w:rsidR="00432C0C" w:rsidRPr="00723208" w14:paraId="3EBEEFC2" w14:textId="77777777" w:rsidTr="00530580">
        <w:trPr>
          <w:gridAfter w:val="1"/>
          <w:wAfter w:w="18" w:type="dxa"/>
          <w:cantSplit/>
        </w:trPr>
        <w:tc>
          <w:tcPr>
            <w:tcW w:w="8838" w:type="dxa"/>
            <w:gridSpan w:val="2"/>
          </w:tcPr>
          <w:p w14:paraId="578CD8C4" w14:textId="77777777" w:rsidR="00432C0C" w:rsidRPr="0004491B" w:rsidRDefault="00432C0C" w:rsidP="00530580">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14:paraId="5164C98B" w14:textId="77777777" w:rsidR="00432C0C" w:rsidRDefault="00432C0C" w:rsidP="0053058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2294BA61" w14:textId="77777777" w:rsidR="00432C0C" w:rsidRPr="00723208" w:rsidRDefault="00432C0C" w:rsidP="00530580">
            <w:pPr>
              <w:rPr>
                <w:rFonts w:ascii="Arial" w:hAnsi="Arial" w:cs="Arial"/>
                <w:b/>
                <w:i/>
                <w:iCs/>
                <w:color w:val="000000"/>
                <w:szCs w:val="24"/>
              </w:rPr>
            </w:pPr>
          </w:p>
        </w:tc>
      </w:tr>
      <w:tr w:rsidR="00432C0C" w14:paraId="64B9B4D3" w14:textId="77777777" w:rsidTr="00530580">
        <w:trPr>
          <w:gridAfter w:val="1"/>
          <w:wAfter w:w="18" w:type="dxa"/>
          <w:cantSplit/>
        </w:trPr>
        <w:tc>
          <w:tcPr>
            <w:tcW w:w="8838" w:type="dxa"/>
            <w:gridSpan w:val="2"/>
          </w:tcPr>
          <w:p w14:paraId="3E00BB1F" w14:textId="77777777" w:rsidR="00432C0C" w:rsidRDefault="00432C0C" w:rsidP="00530580">
            <w:pPr>
              <w:rPr>
                <w:rFonts w:ascii="Arial" w:hAnsi="Arial" w:cs="Arial"/>
                <w:szCs w:val="24"/>
                <w:u w:val="single"/>
              </w:rPr>
            </w:pPr>
            <w:r>
              <w:rPr>
                <w:rFonts w:ascii="Arial" w:hAnsi="Arial" w:cs="Arial"/>
                <w:szCs w:val="24"/>
                <w:u w:val="single"/>
              </w:rPr>
              <w:t>Attendance:</w:t>
            </w:r>
          </w:p>
          <w:p w14:paraId="3D175F57" w14:textId="77777777" w:rsidR="00432C0C" w:rsidRDefault="00432C0C" w:rsidP="0053058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14:paraId="44B16698" w14:textId="77777777" w:rsidR="00432C0C" w:rsidRDefault="00432C0C" w:rsidP="00530580">
            <w:pPr>
              <w:rPr>
                <w:rFonts w:ascii="Arial" w:hAnsi="Arial"/>
              </w:rPr>
            </w:pPr>
          </w:p>
        </w:tc>
      </w:tr>
      <w:tr w:rsidR="00432C0C" w:rsidRPr="0004491B" w14:paraId="611C0A5B" w14:textId="77777777" w:rsidTr="00530580">
        <w:trPr>
          <w:gridAfter w:val="1"/>
          <w:wAfter w:w="18" w:type="dxa"/>
          <w:cantSplit/>
        </w:trPr>
        <w:tc>
          <w:tcPr>
            <w:tcW w:w="8838" w:type="dxa"/>
            <w:gridSpan w:val="2"/>
          </w:tcPr>
          <w:p w14:paraId="435AFA2A" w14:textId="77777777" w:rsidR="00432C0C" w:rsidRPr="002D240A" w:rsidRDefault="00432C0C" w:rsidP="00530580">
            <w:pPr>
              <w:rPr>
                <w:rFonts w:ascii="Arial" w:hAnsi="Arial" w:cs="Arial"/>
                <w:szCs w:val="24"/>
                <w:u w:val="single"/>
              </w:rPr>
            </w:pPr>
            <w:r>
              <w:rPr>
                <w:rFonts w:ascii="Arial" w:hAnsi="Arial" w:cs="Arial"/>
                <w:szCs w:val="24"/>
                <w:u w:val="single"/>
              </w:rPr>
              <w:t>Tuition Default:</w:t>
            </w:r>
          </w:p>
          <w:p w14:paraId="143BEC3C" w14:textId="77777777" w:rsidR="00432C0C" w:rsidRDefault="00432C0C" w:rsidP="00530580">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59E27E81" w14:textId="77777777" w:rsidR="00432C0C" w:rsidRPr="0004491B" w:rsidRDefault="00432C0C" w:rsidP="00530580">
            <w:pPr>
              <w:rPr>
                <w:rFonts w:ascii="Arial" w:hAnsi="Arial" w:cs="Arial"/>
                <w:szCs w:val="24"/>
                <w:u w:val="single"/>
                <w:lang w:eastAsia="en-CA"/>
              </w:rPr>
            </w:pPr>
          </w:p>
        </w:tc>
      </w:tr>
      <w:tr w:rsidR="00432C0C" w:rsidRPr="00661511" w14:paraId="6C682DB6" w14:textId="77777777" w:rsidTr="00530580">
        <w:trPr>
          <w:gridAfter w:val="1"/>
          <w:wAfter w:w="18" w:type="dxa"/>
          <w:cantSplit/>
        </w:trPr>
        <w:tc>
          <w:tcPr>
            <w:tcW w:w="8838" w:type="dxa"/>
            <w:gridSpan w:val="2"/>
          </w:tcPr>
          <w:p w14:paraId="0BC629B1" w14:textId="77777777" w:rsidR="00432C0C" w:rsidRPr="00661511" w:rsidRDefault="00432C0C" w:rsidP="00530580">
            <w:pPr>
              <w:rPr>
                <w:rFonts w:ascii="Arial" w:hAnsi="Arial"/>
                <w:u w:val="single"/>
              </w:rPr>
            </w:pPr>
            <w:r w:rsidRPr="00661511">
              <w:rPr>
                <w:rFonts w:ascii="Arial" w:hAnsi="Arial"/>
                <w:u w:val="single"/>
              </w:rPr>
              <w:t>Updates and Inclement Weather</w:t>
            </w:r>
          </w:p>
          <w:p w14:paraId="4C3A1C9A" w14:textId="77777777" w:rsidR="00432C0C" w:rsidRPr="00661511" w:rsidRDefault="00432C0C" w:rsidP="00530580">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tc>
      </w:tr>
    </w:tbl>
    <w:p w14:paraId="73AEA34A" w14:textId="77777777" w:rsidR="006B3721" w:rsidRDefault="006B3721">
      <w:pPr>
        <w:pStyle w:val="EnvelopeReturn"/>
      </w:pPr>
    </w:p>
    <w:sectPr w:rsidR="006B3721">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9CF6" w14:textId="77777777" w:rsidR="008975A1" w:rsidRDefault="008975A1">
      <w:r>
        <w:separator/>
      </w:r>
    </w:p>
  </w:endnote>
  <w:endnote w:type="continuationSeparator" w:id="0">
    <w:p w14:paraId="28979194" w14:textId="77777777" w:rsidR="008975A1" w:rsidRDefault="0089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E2D1" w14:textId="77777777" w:rsidR="008975A1" w:rsidRDefault="008975A1">
      <w:r>
        <w:separator/>
      </w:r>
    </w:p>
  </w:footnote>
  <w:footnote w:type="continuationSeparator" w:id="0">
    <w:p w14:paraId="4F39D62A" w14:textId="77777777" w:rsidR="008975A1" w:rsidRDefault="0089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52E7"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21B19" w14:textId="77777777" w:rsidR="008975A1" w:rsidRDefault="0089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F89D" w14:textId="77777777" w:rsidR="008975A1" w:rsidRDefault="008975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9A0">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75A1" w14:paraId="107FC47F" w14:textId="77777777">
      <w:tc>
        <w:tcPr>
          <w:tcW w:w="3794" w:type="dxa"/>
        </w:tcPr>
        <w:p w14:paraId="527C6BC3" w14:textId="77777777" w:rsidR="008975A1" w:rsidRDefault="008975A1">
          <w:pPr>
            <w:rPr>
              <w:rFonts w:ascii="Arial" w:hAnsi="Arial"/>
              <w:snapToGrid w:val="0"/>
            </w:rPr>
          </w:pPr>
          <w:r>
            <w:rPr>
              <w:rFonts w:ascii="Arial" w:hAnsi="Arial"/>
              <w:snapToGrid w:val="0"/>
            </w:rPr>
            <w:t>Ecotourism</w:t>
          </w:r>
        </w:p>
      </w:tc>
      <w:tc>
        <w:tcPr>
          <w:tcW w:w="1134" w:type="dxa"/>
        </w:tcPr>
        <w:p w14:paraId="0A3EF1AF" w14:textId="77777777" w:rsidR="008975A1" w:rsidRDefault="008975A1">
          <w:pPr>
            <w:pStyle w:val="Header"/>
            <w:jc w:val="center"/>
            <w:rPr>
              <w:rFonts w:ascii="Arial" w:hAnsi="Arial"/>
              <w:snapToGrid w:val="0"/>
            </w:rPr>
          </w:pPr>
        </w:p>
      </w:tc>
      <w:tc>
        <w:tcPr>
          <w:tcW w:w="3928" w:type="dxa"/>
        </w:tcPr>
        <w:p w14:paraId="2BCA71E2" w14:textId="77777777" w:rsidR="008975A1" w:rsidRDefault="008975A1">
          <w:pPr>
            <w:pStyle w:val="Header"/>
            <w:jc w:val="right"/>
            <w:rPr>
              <w:rFonts w:ascii="Arial" w:hAnsi="Arial"/>
              <w:snapToGrid w:val="0"/>
            </w:rPr>
          </w:pPr>
          <w:r>
            <w:rPr>
              <w:rFonts w:ascii="Arial" w:hAnsi="Arial"/>
              <w:snapToGrid w:val="0"/>
            </w:rPr>
            <w:t>NRT 213</w:t>
          </w:r>
        </w:p>
      </w:tc>
    </w:tr>
    <w:tr w:rsidR="008975A1" w14:paraId="07BC023E" w14:textId="77777777">
      <w:tc>
        <w:tcPr>
          <w:tcW w:w="3794" w:type="dxa"/>
        </w:tcPr>
        <w:p w14:paraId="10A1E400" w14:textId="77777777" w:rsidR="008975A1" w:rsidRDefault="008975A1">
          <w:pPr>
            <w:rPr>
              <w:rFonts w:ascii="Arial" w:hAnsi="Arial"/>
              <w:snapToGrid w:val="0"/>
            </w:rPr>
          </w:pPr>
        </w:p>
      </w:tc>
      <w:tc>
        <w:tcPr>
          <w:tcW w:w="1134" w:type="dxa"/>
        </w:tcPr>
        <w:p w14:paraId="2DB49FC1" w14:textId="77777777" w:rsidR="008975A1" w:rsidRDefault="008975A1">
          <w:pPr>
            <w:pStyle w:val="Header"/>
            <w:jc w:val="center"/>
            <w:rPr>
              <w:rFonts w:ascii="Arial" w:hAnsi="Arial"/>
              <w:snapToGrid w:val="0"/>
            </w:rPr>
          </w:pPr>
        </w:p>
      </w:tc>
      <w:tc>
        <w:tcPr>
          <w:tcW w:w="3928" w:type="dxa"/>
        </w:tcPr>
        <w:p w14:paraId="05617B18" w14:textId="77777777" w:rsidR="008975A1" w:rsidRDefault="008975A1">
          <w:pPr>
            <w:pStyle w:val="Header"/>
            <w:jc w:val="right"/>
            <w:rPr>
              <w:rFonts w:ascii="Arial" w:hAnsi="Arial"/>
              <w:snapToGrid w:val="0"/>
            </w:rPr>
          </w:pPr>
        </w:p>
      </w:tc>
    </w:tr>
  </w:tbl>
  <w:p w14:paraId="52AEB2AE" w14:textId="77777777" w:rsidR="008975A1" w:rsidRDefault="008975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632B0F"/>
    <w:multiLevelType w:val="singleLevel"/>
    <w:tmpl w:val="3D6A8768"/>
    <w:lvl w:ilvl="0">
      <w:start w:val="2"/>
      <w:numFmt w:val="bullet"/>
      <w:lvlText w:val="-"/>
      <w:lvlJc w:val="left"/>
      <w:pPr>
        <w:tabs>
          <w:tab w:val="num" w:pos="4680"/>
        </w:tabs>
        <w:ind w:left="4680" w:hanging="360"/>
      </w:pPr>
      <w:rPr>
        <w:rFonts w:hint="default"/>
      </w:rPr>
    </w:lvl>
  </w:abstractNum>
  <w:abstractNum w:abstractNumId="3">
    <w:nsid w:val="049E4642"/>
    <w:multiLevelType w:val="singleLevel"/>
    <w:tmpl w:val="3EFA58C4"/>
    <w:lvl w:ilvl="0">
      <w:start w:val="17"/>
      <w:numFmt w:val="decimal"/>
      <w:lvlText w:val="%1"/>
      <w:lvlJc w:val="left"/>
      <w:pPr>
        <w:tabs>
          <w:tab w:val="num" w:pos="975"/>
        </w:tabs>
        <w:ind w:left="975" w:hanging="360"/>
      </w:pPr>
      <w:rPr>
        <w:rFont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A72FCA"/>
    <w:multiLevelType w:val="singleLevel"/>
    <w:tmpl w:val="0809000F"/>
    <w:lvl w:ilvl="0">
      <w:start w:val="7"/>
      <w:numFmt w:val="decimal"/>
      <w:lvlText w:val="%1."/>
      <w:lvlJc w:val="left"/>
      <w:pPr>
        <w:tabs>
          <w:tab w:val="num" w:pos="360"/>
        </w:tabs>
        <w:ind w:left="360" w:hanging="360"/>
      </w:pPr>
      <w:rPr>
        <w:rFonts w:hint="default"/>
      </w:rPr>
    </w:lvl>
  </w:abstractNum>
  <w:abstractNum w:abstractNumId="6">
    <w:nsid w:val="0D6C244D"/>
    <w:multiLevelType w:val="singleLevel"/>
    <w:tmpl w:val="E6CA68D0"/>
    <w:lvl w:ilvl="0">
      <w:start w:val="1"/>
      <w:numFmt w:val="upperLetter"/>
      <w:lvlText w:val="%1."/>
      <w:lvlJc w:val="left"/>
      <w:pPr>
        <w:tabs>
          <w:tab w:val="num" w:pos="720"/>
        </w:tabs>
        <w:ind w:left="720" w:hanging="720"/>
      </w:pPr>
      <w:rPr>
        <w:rFonts w:hint="default"/>
      </w:rPr>
    </w:lvl>
  </w:abstractNum>
  <w:abstractNum w:abstractNumId="7">
    <w:nsid w:val="0F6546EA"/>
    <w:multiLevelType w:val="singleLevel"/>
    <w:tmpl w:val="982E9E90"/>
    <w:lvl w:ilvl="0">
      <w:start w:val="1"/>
      <w:numFmt w:val="decimal"/>
      <w:lvlText w:val="%1."/>
      <w:lvlJc w:val="left"/>
      <w:pPr>
        <w:tabs>
          <w:tab w:val="num" w:pos="720"/>
        </w:tabs>
        <w:ind w:left="720" w:hanging="720"/>
      </w:pPr>
      <w:rPr>
        <w:rFonts w:hint="default"/>
      </w:rPr>
    </w:lvl>
  </w:abstractNum>
  <w:abstractNum w:abstractNumId="8">
    <w:nsid w:val="12684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A15F9D"/>
    <w:multiLevelType w:val="singleLevel"/>
    <w:tmpl w:val="A1A262F8"/>
    <w:lvl w:ilvl="0">
      <w:start w:val="705"/>
      <w:numFmt w:val="bullet"/>
      <w:lvlText w:val="-"/>
      <w:lvlJc w:val="left"/>
      <w:pPr>
        <w:tabs>
          <w:tab w:val="num" w:pos="4680"/>
        </w:tabs>
        <w:ind w:left="4680" w:hanging="360"/>
      </w:pPr>
      <w:rPr>
        <w:rFonts w:hint="default"/>
      </w:rPr>
    </w:lvl>
  </w:abstractNum>
  <w:abstractNum w:abstractNumId="12">
    <w:nsid w:val="173637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580922"/>
    <w:multiLevelType w:val="singleLevel"/>
    <w:tmpl w:val="09705D56"/>
    <w:lvl w:ilvl="0">
      <w:start w:val="2"/>
      <w:numFmt w:val="bullet"/>
      <w:lvlText w:val="-"/>
      <w:lvlJc w:val="left"/>
      <w:pPr>
        <w:tabs>
          <w:tab w:val="num" w:pos="4680"/>
        </w:tabs>
        <w:ind w:left="4680" w:hanging="360"/>
      </w:pPr>
      <w:rPr>
        <w:rFonts w:hint="default"/>
      </w:rPr>
    </w:lvl>
  </w:abstractNum>
  <w:abstractNum w:abstractNumId="14">
    <w:nsid w:val="1BD60679"/>
    <w:multiLevelType w:val="singleLevel"/>
    <w:tmpl w:val="F4EA44FC"/>
    <w:lvl w:ilvl="0">
      <w:numFmt w:val="bullet"/>
      <w:lvlText w:val="-"/>
      <w:lvlJc w:val="left"/>
      <w:pPr>
        <w:tabs>
          <w:tab w:val="num" w:pos="4680"/>
        </w:tabs>
        <w:ind w:left="4680" w:hanging="360"/>
      </w:pPr>
      <w:rPr>
        <w:rFonts w:hint="default"/>
      </w:rPr>
    </w:lvl>
  </w:abstractNum>
  <w:abstractNum w:abstractNumId="15">
    <w:nsid w:val="256E1944"/>
    <w:multiLevelType w:val="singleLevel"/>
    <w:tmpl w:val="0809000F"/>
    <w:lvl w:ilvl="0">
      <w:start w:val="10"/>
      <w:numFmt w:val="decimal"/>
      <w:lvlText w:val="%1."/>
      <w:lvlJc w:val="left"/>
      <w:pPr>
        <w:tabs>
          <w:tab w:val="num" w:pos="360"/>
        </w:tabs>
        <w:ind w:left="360" w:hanging="360"/>
      </w:pPr>
      <w:rPr>
        <w:rFonts w:hint="default"/>
      </w:rPr>
    </w:lvl>
  </w:abstractNum>
  <w:abstractNum w:abstractNumId="16">
    <w:nsid w:val="2C474BC8"/>
    <w:multiLevelType w:val="singleLevel"/>
    <w:tmpl w:val="08090013"/>
    <w:lvl w:ilvl="0">
      <w:start w:val="2"/>
      <w:numFmt w:val="upperRoman"/>
      <w:lvlText w:val="%1."/>
      <w:lvlJc w:val="left"/>
      <w:pPr>
        <w:tabs>
          <w:tab w:val="num" w:pos="720"/>
        </w:tabs>
        <w:ind w:left="720" w:hanging="720"/>
      </w:pPr>
      <w:rPr>
        <w:rFonts w:hint="default"/>
      </w:rPr>
    </w:lvl>
  </w:abstractNum>
  <w:abstractNum w:abstractNumId="17">
    <w:nsid w:val="2F0754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4D6379"/>
    <w:multiLevelType w:val="singleLevel"/>
    <w:tmpl w:val="D576A826"/>
    <w:lvl w:ilvl="0">
      <w:start w:val="7"/>
      <w:numFmt w:val="decimal"/>
      <w:lvlText w:val="%1."/>
      <w:lvlJc w:val="left"/>
      <w:pPr>
        <w:tabs>
          <w:tab w:val="num" w:pos="720"/>
        </w:tabs>
        <w:ind w:left="720" w:hanging="720"/>
      </w:pPr>
      <w:rPr>
        <w:rFonts w:hint="default"/>
      </w:rPr>
    </w:lvl>
  </w:abstractNum>
  <w:abstractNum w:abstractNumId="19">
    <w:nsid w:val="315D7CC0"/>
    <w:multiLevelType w:val="singleLevel"/>
    <w:tmpl w:val="5CFCBCAA"/>
    <w:lvl w:ilvl="0">
      <w:start w:val="8"/>
      <w:numFmt w:val="decimal"/>
      <w:lvlText w:val="%1."/>
      <w:lvlJc w:val="left"/>
      <w:pPr>
        <w:tabs>
          <w:tab w:val="num" w:pos="720"/>
        </w:tabs>
        <w:ind w:left="720" w:hanging="720"/>
      </w:pPr>
      <w:rPr>
        <w:rFonts w:hint="default"/>
      </w:r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50661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633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D1D5289"/>
    <w:multiLevelType w:val="singleLevel"/>
    <w:tmpl w:val="5036B20A"/>
    <w:lvl w:ilvl="0">
      <w:start w:val="1"/>
      <w:numFmt w:val="upperLetter"/>
      <w:lvlText w:val="%1."/>
      <w:lvlJc w:val="left"/>
      <w:pPr>
        <w:tabs>
          <w:tab w:val="num" w:pos="600"/>
        </w:tabs>
        <w:ind w:left="600" w:hanging="600"/>
      </w:pPr>
      <w:rPr>
        <w:rFonts w:hint="default"/>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412C78DD"/>
    <w:multiLevelType w:val="singleLevel"/>
    <w:tmpl w:val="0809000F"/>
    <w:lvl w:ilvl="0">
      <w:start w:val="1"/>
      <w:numFmt w:val="decimal"/>
      <w:lvlText w:val="%1."/>
      <w:legacy w:legacy="1" w:legacySpace="0" w:legacyIndent="360"/>
      <w:lvlJc w:val="left"/>
      <w:pPr>
        <w:ind w:left="360" w:hanging="360"/>
      </w:pPr>
    </w:lvl>
  </w:abstractNum>
  <w:abstractNum w:abstractNumId="26">
    <w:nsid w:val="44DF6EED"/>
    <w:multiLevelType w:val="singleLevel"/>
    <w:tmpl w:val="7A2C705C"/>
    <w:lvl w:ilvl="0">
      <w:start w:val="2"/>
      <w:numFmt w:val="upperLetter"/>
      <w:lvlText w:val="%1."/>
      <w:lvlJc w:val="left"/>
      <w:pPr>
        <w:tabs>
          <w:tab w:val="num" w:pos="720"/>
        </w:tabs>
        <w:ind w:left="720" w:hanging="720"/>
      </w:pPr>
      <w:rPr>
        <w:rFonts w:hint="default"/>
      </w:rPr>
    </w:lvl>
  </w:abstractNum>
  <w:abstractNum w:abstractNumId="2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C66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3B0533D"/>
    <w:multiLevelType w:val="hybridMultilevel"/>
    <w:tmpl w:val="ECC27D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84E6B35"/>
    <w:multiLevelType w:val="singleLevel"/>
    <w:tmpl w:val="4100FD28"/>
    <w:lvl w:ilvl="0">
      <w:start w:val="1"/>
      <w:numFmt w:val="decimal"/>
      <w:lvlText w:val="%1."/>
      <w:legacy w:legacy="1" w:legacySpace="0" w:legacyIndent="360"/>
      <w:lvlJc w:val="left"/>
      <w:pPr>
        <w:ind w:left="10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A382516"/>
    <w:multiLevelType w:val="singleLevel"/>
    <w:tmpl w:val="00F409D4"/>
    <w:lvl w:ilvl="0">
      <w:start w:val="1"/>
      <w:numFmt w:val="decimal"/>
      <w:lvlText w:val="%1."/>
      <w:lvlJc w:val="left"/>
      <w:pPr>
        <w:tabs>
          <w:tab w:val="num" w:pos="720"/>
        </w:tabs>
        <w:ind w:left="720" w:hanging="720"/>
      </w:pPr>
      <w:rPr>
        <w:rFonts w:hint="default"/>
      </w:rPr>
    </w:lvl>
  </w:abstractNum>
  <w:abstractNum w:abstractNumId="35">
    <w:nsid w:val="725F6B76"/>
    <w:multiLevelType w:val="singleLevel"/>
    <w:tmpl w:val="B00439D6"/>
    <w:lvl w:ilvl="0">
      <w:start w:val="17"/>
      <w:numFmt w:val="decimal"/>
      <w:lvlText w:val="%1"/>
      <w:lvlJc w:val="left"/>
      <w:pPr>
        <w:tabs>
          <w:tab w:val="num" w:pos="2160"/>
        </w:tabs>
        <w:ind w:left="2160" w:hanging="1440"/>
      </w:pPr>
      <w:rPr>
        <w:rFonts w:hint="default"/>
      </w:rPr>
    </w:lvl>
  </w:abstractNum>
  <w:abstractNum w:abstractNumId="36">
    <w:nsid w:val="77624A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C23183E"/>
    <w:multiLevelType w:val="singleLevel"/>
    <w:tmpl w:val="868C5084"/>
    <w:lvl w:ilvl="0">
      <w:start w:val="2"/>
      <w:numFmt w:val="bullet"/>
      <w:lvlText w:val="-"/>
      <w:lvlJc w:val="left"/>
      <w:pPr>
        <w:tabs>
          <w:tab w:val="num" w:pos="4680"/>
        </w:tabs>
        <w:ind w:left="4680" w:hanging="360"/>
      </w:pPr>
      <w:rPr>
        <w:rFonts w:hint="default"/>
      </w:rPr>
    </w:lvl>
  </w:abstractNum>
  <w:abstractNum w:abstractNumId="39">
    <w:nsid w:val="7C30121F"/>
    <w:multiLevelType w:val="hybridMultilevel"/>
    <w:tmpl w:val="1116B928"/>
    <w:lvl w:ilvl="0" w:tplc="84342E2E">
      <w:start w:val="6"/>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37"/>
  </w:num>
  <w:num w:numId="3">
    <w:abstractNumId w:val="20"/>
  </w:num>
  <w:num w:numId="4">
    <w:abstractNumId w:val="32"/>
  </w:num>
  <w:num w:numId="5">
    <w:abstractNumId w:val="40"/>
  </w:num>
  <w:num w:numId="6">
    <w:abstractNumId w:val="9"/>
  </w:num>
  <w:num w:numId="7">
    <w:abstractNumId w:val="4"/>
  </w:num>
  <w:num w:numId="8">
    <w:abstractNumId w:val="30"/>
  </w:num>
  <w:num w:numId="9">
    <w:abstractNumId w:val="33"/>
  </w:num>
  <w:num w:numId="10">
    <w:abstractNumId w:val="10"/>
  </w:num>
  <w:num w:numId="11">
    <w:abstractNumId w:val="27"/>
  </w:num>
  <w:num w:numId="12">
    <w:abstractNumId w:val="1"/>
  </w:num>
  <w:num w:numId="13">
    <w:abstractNumId w:val="31"/>
  </w:num>
  <w:num w:numId="14">
    <w:abstractNumId w:val="31"/>
    <w:lvlOverride w:ilvl="0">
      <w:lvl w:ilvl="0">
        <w:start w:val="1"/>
        <w:numFmt w:val="decimal"/>
        <w:lvlText w:val="%1."/>
        <w:legacy w:legacy="1" w:legacySpace="0" w:legacyIndent="360"/>
        <w:lvlJc w:val="left"/>
        <w:pPr>
          <w:ind w:left="1080" w:hanging="360"/>
        </w:pPr>
      </w:lvl>
    </w:lvlOverride>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25"/>
  </w:num>
  <w:num w:numId="17">
    <w:abstractNumId w:val="25"/>
    <w:lvlOverride w:ilvl="0">
      <w:lvl w:ilvl="0">
        <w:start w:val="1"/>
        <w:numFmt w:val="decimal"/>
        <w:lvlText w:val="%1."/>
        <w:legacy w:legacy="1" w:legacySpace="0" w:legacyIndent="360"/>
        <w:lvlJc w:val="left"/>
        <w:pPr>
          <w:ind w:left="360" w:hanging="360"/>
        </w:pPr>
      </w:lvl>
    </w:lvlOverride>
  </w:num>
  <w:num w:numId="18">
    <w:abstractNumId w:val="36"/>
  </w:num>
  <w:num w:numId="19">
    <w:abstractNumId w:val="18"/>
  </w:num>
  <w:num w:numId="20">
    <w:abstractNumId w:val="17"/>
  </w:num>
  <w:num w:numId="21">
    <w:abstractNumId w:val="5"/>
  </w:num>
  <w:num w:numId="22">
    <w:abstractNumId w:val="12"/>
  </w:num>
  <w:num w:numId="23">
    <w:abstractNumId w:val="6"/>
  </w:num>
  <w:num w:numId="24">
    <w:abstractNumId w:val="22"/>
  </w:num>
  <w:num w:numId="25">
    <w:abstractNumId w:val="21"/>
  </w:num>
  <w:num w:numId="26">
    <w:abstractNumId w:val="8"/>
  </w:num>
  <w:num w:numId="27">
    <w:abstractNumId w:val="38"/>
  </w:num>
  <w:num w:numId="28">
    <w:abstractNumId w:val="13"/>
  </w:num>
  <w:num w:numId="29">
    <w:abstractNumId w:val="2"/>
  </w:num>
  <w:num w:numId="30">
    <w:abstractNumId w:val="7"/>
  </w:num>
  <w:num w:numId="31">
    <w:abstractNumId w:val="11"/>
  </w:num>
  <w:num w:numId="32">
    <w:abstractNumId w:val="26"/>
  </w:num>
  <w:num w:numId="33">
    <w:abstractNumId w:val="34"/>
  </w:num>
  <w:num w:numId="34">
    <w:abstractNumId w:val="19"/>
  </w:num>
  <w:num w:numId="35">
    <w:abstractNumId w:val="15"/>
  </w:num>
  <w:num w:numId="36">
    <w:abstractNumId w:val="35"/>
  </w:num>
  <w:num w:numId="37">
    <w:abstractNumId w:val="3"/>
  </w:num>
  <w:num w:numId="38">
    <w:abstractNumId w:val="28"/>
  </w:num>
  <w:num w:numId="39">
    <w:abstractNumId w:val="23"/>
  </w:num>
  <w:num w:numId="40">
    <w:abstractNumId w:val="14"/>
  </w:num>
  <w:num w:numId="41">
    <w:abstractNumId w:val="16"/>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8"/>
    <w:rsid w:val="000569A0"/>
    <w:rsid w:val="001C1EFA"/>
    <w:rsid w:val="00201649"/>
    <w:rsid w:val="002A6AB5"/>
    <w:rsid w:val="00417E73"/>
    <w:rsid w:val="00432C0C"/>
    <w:rsid w:val="004F65B5"/>
    <w:rsid w:val="00595939"/>
    <w:rsid w:val="005B25F8"/>
    <w:rsid w:val="005C6A64"/>
    <w:rsid w:val="00600C10"/>
    <w:rsid w:val="00617332"/>
    <w:rsid w:val="006B3721"/>
    <w:rsid w:val="008975A1"/>
    <w:rsid w:val="008B1EFE"/>
    <w:rsid w:val="00A119A0"/>
    <w:rsid w:val="00A91463"/>
    <w:rsid w:val="00AE5257"/>
    <w:rsid w:val="00B43EA4"/>
    <w:rsid w:val="00BA4E4D"/>
    <w:rsid w:val="00BB48F6"/>
    <w:rsid w:val="00BB6BD5"/>
    <w:rsid w:val="00C67CA6"/>
    <w:rsid w:val="00E6780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4C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qFormat/>
    <w:pPr>
      <w:keepNext/>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ind w:left="720" w:hanging="720"/>
    </w:pPr>
    <w:rPr>
      <w:b/>
      <w:bCs/>
    </w:rPr>
  </w:style>
  <w:style w:type="paragraph" w:styleId="BalloonText">
    <w:name w:val="Balloon Text"/>
    <w:basedOn w:val="Normal"/>
    <w:link w:val="BalloonTextChar"/>
    <w:rsid w:val="001C1EFA"/>
    <w:rPr>
      <w:rFonts w:ascii="Tahoma" w:hAnsi="Tahoma" w:cs="Tahoma"/>
      <w:sz w:val="16"/>
      <w:szCs w:val="16"/>
    </w:rPr>
  </w:style>
  <w:style w:type="character" w:customStyle="1" w:styleId="BalloonTextChar">
    <w:name w:val="Balloon Text Char"/>
    <w:basedOn w:val="DefaultParagraphFont"/>
    <w:link w:val="BalloonText"/>
    <w:rsid w:val="001C1EFA"/>
    <w:rPr>
      <w:rFonts w:ascii="Tahoma" w:hAnsi="Tahoma" w:cs="Tahoma"/>
      <w:sz w:val="16"/>
      <w:szCs w:val="16"/>
      <w:lang w:val="en-US" w:eastAsia="en-US"/>
    </w:rPr>
  </w:style>
  <w:style w:type="character" w:styleId="Hyperlink">
    <w:name w:val="Hyperlink"/>
    <w:rsid w:val="00432C0C"/>
    <w:rPr>
      <w:color w:val="0000FF"/>
      <w:u w:val="single"/>
    </w:rPr>
  </w:style>
  <w:style w:type="paragraph" w:customStyle="1" w:styleId="Default">
    <w:name w:val="Default"/>
    <w:rsid w:val="00432C0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32C0C"/>
    <w:pPr>
      <w:spacing w:before="100" w:beforeAutospacing="1" w:after="100" w:afterAutospacing="1"/>
    </w:pPr>
    <w:rPr>
      <w:szCs w:val="24"/>
      <w:lang w:val="en-CA" w:eastAsia="en-CA"/>
    </w:rPr>
  </w:style>
  <w:style w:type="paragraph" w:styleId="ListParagraph">
    <w:name w:val="List Paragraph"/>
    <w:basedOn w:val="Normal"/>
    <w:uiPriority w:val="72"/>
    <w:qFormat/>
    <w:rsid w:val="0060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2575B-BAE2-4651-81BC-9E52E9B0A305}"/>
</file>

<file path=customXml/itemProps2.xml><?xml version="1.0" encoding="utf-8"?>
<ds:datastoreItem xmlns:ds="http://schemas.openxmlformats.org/officeDocument/2006/customXml" ds:itemID="{E5C8DCFD-EEC3-4CAC-AD91-C15F4C2F4408}"/>
</file>

<file path=customXml/itemProps3.xml><?xml version="1.0" encoding="utf-8"?>
<ds:datastoreItem xmlns:ds="http://schemas.openxmlformats.org/officeDocument/2006/customXml" ds:itemID="{5AE79567-F694-40AE-B488-37629C2EB2E6}"/>
</file>

<file path=docProps/app.xml><?xml version="1.0" encoding="utf-8"?>
<Properties xmlns="http://schemas.openxmlformats.org/officeDocument/2006/extended-properties" xmlns:vt="http://schemas.openxmlformats.org/officeDocument/2006/docPropsVTypes">
  <Template>Normal.dotm</Template>
  <TotalTime>0</TotalTime>
  <Pages>11</Pages>
  <Words>2885</Words>
  <Characters>16450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2005-06-21T16:39:00Z</cp:lastPrinted>
  <dcterms:created xsi:type="dcterms:W3CDTF">2013-12-17T16:29:00Z</dcterms:created>
  <dcterms:modified xsi:type="dcterms:W3CDTF">2013-12-17T16:29:00Z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8018800</vt:r8>
  </property>
</Properties>
</file>